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6242"/>
        <w:gridCol w:w="2336"/>
      </w:tblGrid>
      <w:tr w:rsidR="00792E96" w:rsidTr="00DE489A">
        <w:trPr>
          <w:cantSplit/>
          <w:trHeight w:val="1050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2E96" w:rsidRDefault="00792E96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4" o:spid="_x0000_s1026" type="#_x0000_t75" alt="TU logo_male" style="position:absolute;margin-left:28.5pt;margin-top:8.25pt;width:36pt;height:36pt;z-index:-251658240;visibility:visible" wrapcoords="-450 0 -450 21150 21600 21150 21600 0 -450 0">
                  <v:imagedata r:id="rId7" o:title=""/>
                  <w10:wrap type="tight"/>
                </v:shape>
              </w:pict>
            </w:r>
          </w:p>
        </w:tc>
        <w:tc>
          <w:tcPr>
            <w:tcW w:w="6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2E96" w:rsidRDefault="00792E96" w:rsidP="000762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Plán hospitácii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2E96" w:rsidRDefault="00792E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Strana č.1/1</w:t>
            </w:r>
          </w:p>
        </w:tc>
      </w:tr>
      <w:tr w:rsidR="00792E96" w:rsidTr="00847794">
        <w:trPr>
          <w:cantSplit/>
          <w:trHeight w:hRule="exact" w:val="13578"/>
        </w:trPr>
        <w:tc>
          <w:tcPr>
            <w:tcW w:w="106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2E96" w:rsidRPr="004220F6" w:rsidRDefault="00792E96" w:rsidP="00576807">
            <w:pPr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  <w:bookmarkStart w:id="0" w:name="_GoBack" w:colFirst="0" w:colLast="1"/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0"/>
              <w:gridCol w:w="2180"/>
              <w:gridCol w:w="848"/>
              <w:gridCol w:w="1276"/>
              <w:gridCol w:w="1134"/>
              <w:gridCol w:w="2271"/>
              <w:gridCol w:w="847"/>
              <w:gridCol w:w="1252"/>
            </w:tblGrid>
            <w:tr w:rsidR="00792E96" w:rsidRPr="00EF54EB" w:rsidTr="00C71A55">
              <w:trPr>
                <w:trHeight w:hRule="exact" w:val="737"/>
              </w:trPr>
              <w:tc>
                <w:tcPr>
                  <w:tcW w:w="28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2E96" w:rsidRPr="00C71A55" w:rsidRDefault="00792E96" w:rsidP="0007623B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Názov fakulty, </w:t>
                  </w: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OJ (skratka):</w:t>
                  </w:r>
                </w:p>
                <w:bookmarkStart w:id="1" w:name="Text1"/>
                <w:p w:rsidR="00792E96" w:rsidRPr="00C71A55" w:rsidRDefault="00792E96" w:rsidP="0007623B">
                  <w:pPr>
                    <w:spacing w:before="12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1A5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1A5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1A5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1A5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5529" w:type="dxa"/>
                  <w:gridSpan w:val="4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92E96" w:rsidRPr="00C71A55" w:rsidRDefault="00792E96" w:rsidP="0007623B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Pracovisko:</w:t>
                  </w:r>
                </w:p>
                <w:bookmarkStart w:id="2" w:name="Text2"/>
                <w:p w:rsidR="00792E96" w:rsidRPr="002F3BA0" w:rsidRDefault="00792E96" w:rsidP="0007623B">
                  <w:pPr>
                    <w:spacing w:before="12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0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792E96" w:rsidRPr="00C71A55" w:rsidRDefault="00792E96" w:rsidP="0007623B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Akademický rok:</w:t>
                  </w:r>
                </w:p>
                <w:bookmarkStart w:id="3" w:name="Text3"/>
                <w:p w:rsidR="00792E96" w:rsidRPr="002F3BA0" w:rsidRDefault="00792E96" w:rsidP="0007623B">
                  <w:pPr>
                    <w:spacing w:before="12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792E96" w:rsidRPr="00EF54EB" w:rsidTr="002F3BA0">
              <w:trPr>
                <w:trHeight w:hRule="exact"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0F37C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P. č.</w:t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Default="00792E96" w:rsidP="000F37CC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Meno a priezvisko </w:t>
                  </w:r>
                </w:p>
                <w:p w:rsidR="00792E96" w:rsidRPr="000F37CC" w:rsidRDefault="00792E96" w:rsidP="000F37CC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hospitovaného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0F37CC">
                  <w:pPr>
                    <w:ind w:left="137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Týždeň semestra</w:t>
                  </w: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1)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0F37CC">
                  <w:pPr>
                    <w:ind w:left="7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Predmet /</w:t>
                  </w:r>
                </w:p>
                <w:p w:rsidR="00792E96" w:rsidRPr="000F37CC" w:rsidRDefault="00792E96" w:rsidP="000F37CC">
                  <w:pPr>
                    <w:ind w:left="7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P, S, C, Sk</w:t>
                  </w: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Default="00792E96" w:rsidP="000F37CC">
                  <w:pPr>
                    <w:ind w:left="149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Meno 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priezvisko</w:t>
                  </w:r>
                </w:p>
                <w:p w:rsidR="00792E96" w:rsidRPr="000F37CC" w:rsidRDefault="00792E96" w:rsidP="000F37CC">
                  <w:pPr>
                    <w:ind w:left="14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hospitujúceho / funkcia</w:t>
                  </w: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3)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792E96" w:rsidRPr="000F37CC" w:rsidRDefault="00792E96" w:rsidP="000F37CC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Cieľ hospitácie</w:t>
                  </w: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4)</w:t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336D2C">
              <w:trPr>
                <w:trHeight w:val="567"/>
              </w:trPr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C71A55" w:rsidRDefault="00792E96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2E96" w:rsidRPr="000F37CC" w:rsidRDefault="00792E96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792E96" w:rsidRPr="00EF54EB" w:rsidTr="00C71A55">
              <w:trPr>
                <w:trHeight w:hRule="exact" w:val="1933"/>
              </w:trPr>
              <w:tc>
                <w:tcPr>
                  <w:tcW w:w="10468" w:type="dxa"/>
                  <w:gridSpan w:val="8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2E96" w:rsidRDefault="00792E96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Týždeň semestra nemusí byť uvedený. V tomto prípade uveďte LS alebo ZS.</w:t>
                  </w:r>
                </w:p>
                <w:p w:rsidR="00792E96" w:rsidRDefault="00792E96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Uveďte názov predmetu a formu výučby (P – prednáška, S – seminár, C – cvičenie, Sk – skúška).</w:t>
                  </w:r>
                </w:p>
                <w:p w:rsidR="00792E96" w:rsidRDefault="00792E96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Uveďte funkciu hospitujúceho. Hospitáciu </w:t>
                  </w:r>
                  <w:r w:rsidRPr="00E15FC3">
                    <w:rPr>
                      <w:rFonts w:ascii="Arial" w:hAnsi="Arial" w:cs="Arial"/>
                      <w:sz w:val="18"/>
                      <w:szCs w:val="18"/>
                    </w:rPr>
                    <w:t xml:space="preserve">vykonáva vedúci </w:t>
                  </w:r>
                  <w:r w:rsidRPr="00CB08E7">
                    <w:rPr>
                      <w:rFonts w:ascii="Arial" w:hAnsi="Arial" w:cs="Arial"/>
                      <w:sz w:val="18"/>
                      <w:szCs w:val="18"/>
                    </w:rPr>
                    <w:t>pracoviska</w:t>
                  </w:r>
                  <w:r w:rsidRPr="00E15FC3">
                    <w:rPr>
                      <w:rFonts w:ascii="Arial" w:hAnsi="Arial" w:cs="Arial"/>
                      <w:sz w:val="18"/>
                      <w:szCs w:val="18"/>
                    </w:rPr>
                    <w:t xml:space="preserve"> a garanti jednotlivých predmetov. Prorektor 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E15FC3">
                    <w:rPr>
                      <w:rFonts w:ascii="Arial" w:hAnsi="Arial" w:cs="Arial"/>
                      <w:sz w:val="18"/>
                      <w:szCs w:val="18"/>
                    </w:rPr>
                    <w:t>prodekan pre vzdelávaciu činnosť môže vykonať hospitáciu výučby najmä vzhľadom na výsledky ankety, v ktorej študenti hodnotia kvalitu vzdelávacej činnosti.</w:t>
                  </w:r>
                </w:p>
                <w:p w:rsidR="00792E96" w:rsidRPr="000F37CC" w:rsidRDefault="00792E96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t>Uveďte číselné vyjadrenie cieľa hospitácie. Cieľom hospitácie je kontrola: (1) úrovne vzdelávania, (2) hodnotenia spôsobilosti učiteľov, (3) dodržiavania predpisov BOZP, (4) účasti a aktivity študentov na výučbe,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t xml:space="preserve">(5) pripravenosti výučby. </w:t>
                  </w:r>
                </w:p>
              </w:tc>
            </w:tr>
          </w:tbl>
          <w:p w:rsidR="00792E96" w:rsidRDefault="00792E96" w:rsidP="0007623B">
            <w:pPr>
              <w:spacing w:before="60" w:after="120"/>
              <w:ind w:left="130"/>
              <w:rPr>
                <w:rFonts w:ascii="Arial" w:hAnsi="Arial" w:cs="Arial"/>
                <w:sz w:val="20"/>
              </w:rPr>
            </w:pPr>
          </w:p>
        </w:tc>
      </w:tr>
    </w:tbl>
    <w:bookmarkEnd w:id="0"/>
    <w:p w:rsidR="00792E96" w:rsidRDefault="00792E96">
      <w:pPr>
        <w:tabs>
          <w:tab w:val="left" w:pos="724"/>
          <w:tab w:val="right" w:pos="9412"/>
        </w:tabs>
      </w:pPr>
      <w:r>
        <w:rPr>
          <w:rFonts w:ascii="Arial" w:hAnsi="Arial" w:cs="Arial"/>
          <w:sz w:val="18"/>
          <w:szCs w:val="18"/>
        </w:rPr>
        <w:t>F-OS/TUKE/H1/01/01-03/16-01</w:t>
      </w:r>
    </w:p>
    <w:sectPr w:rsidR="00792E96" w:rsidSect="00C71A55">
      <w:head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96" w:rsidRDefault="00792E96">
      <w:r>
        <w:separator/>
      </w:r>
    </w:p>
  </w:endnote>
  <w:endnote w:type="continuationSeparator" w:id="0">
    <w:p w:rsidR="00792E96" w:rsidRDefault="0079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96" w:rsidRDefault="00792E96">
      <w:r>
        <w:separator/>
      </w:r>
    </w:p>
  </w:footnote>
  <w:footnote w:type="continuationSeparator" w:id="0">
    <w:p w:rsidR="00792E96" w:rsidRDefault="00792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96" w:rsidRPr="00576807" w:rsidRDefault="00792E96" w:rsidP="00576807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711"/>
    <w:rsid w:val="00007842"/>
    <w:rsid w:val="00022A40"/>
    <w:rsid w:val="0007623B"/>
    <w:rsid w:val="00095B0F"/>
    <w:rsid w:val="000A2BAE"/>
    <w:rsid w:val="000F37CC"/>
    <w:rsid w:val="001917F0"/>
    <w:rsid w:val="001D5A07"/>
    <w:rsid w:val="002872E2"/>
    <w:rsid w:val="002F3BA0"/>
    <w:rsid w:val="00331254"/>
    <w:rsid w:val="00336D2C"/>
    <w:rsid w:val="0036135F"/>
    <w:rsid w:val="004220F6"/>
    <w:rsid w:val="00576807"/>
    <w:rsid w:val="00781A0A"/>
    <w:rsid w:val="00792E96"/>
    <w:rsid w:val="0079577E"/>
    <w:rsid w:val="007C4B65"/>
    <w:rsid w:val="007E4F85"/>
    <w:rsid w:val="00842954"/>
    <w:rsid w:val="00847794"/>
    <w:rsid w:val="008A2A98"/>
    <w:rsid w:val="008C48AB"/>
    <w:rsid w:val="008E569B"/>
    <w:rsid w:val="009A15D8"/>
    <w:rsid w:val="009C7711"/>
    <w:rsid w:val="00AC3F9A"/>
    <w:rsid w:val="00BB6E39"/>
    <w:rsid w:val="00BC7218"/>
    <w:rsid w:val="00C006C3"/>
    <w:rsid w:val="00C71A55"/>
    <w:rsid w:val="00CB08E7"/>
    <w:rsid w:val="00D33025"/>
    <w:rsid w:val="00D63EC6"/>
    <w:rsid w:val="00D935EA"/>
    <w:rsid w:val="00DA0D84"/>
    <w:rsid w:val="00DB1525"/>
    <w:rsid w:val="00DE489A"/>
    <w:rsid w:val="00E15FC3"/>
    <w:rsid w:val="00EB222B"/>
    <w:rsid w:val="00ED6394"/>
    <w:rsid w:val="00EF54EB"/>
    <w:rsid w:val="00F20995"/>
    <w:rsid w:val="00FB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9B"/>
    <w:rPr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56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E56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341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341"/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341"/>
    <w:rPr>
      <w:rFonts w:asciiTheme="majorHAnsi" w:eastAsiaTheme="majorEastAsia" w:hAnsiTheme="majorHAnsi" w:cstheme="majorBidi"/>
      <w:b/>
      <w:bCs/>
      <w:sz w:val="26"/>
      <w:szCs w:val="26"/>
      <w:lang w:val="sk-SK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341"/>
    <w:rPr>
      <w:rFonts w:asciiTheme="minorHAnsi" w:eastAsiaTheme="minorEastAsia" w:hAnsiTheme="minorHAnsi" w:cstheme="minorBidi"/>
      <w:b/>
      <w:bCs/>
      <w:sz w:val="28"/>
      <w:szCs w:val="28"/>
      <w:lang w:val="sk-SK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341"/>
    <w:rPr>
      <w:rFonts w:asciiTheme="minorHAnsi" w:eastAsiaTheme="minorEastAsia" w:hAnsiTheme="minorHAnsi" w:cstheme="minorBidi"/>
      <w:b/>
      <w:bCs/>
      <w:i/>
      <w:iCs/>
      <w:sz w:val="26"/>
      <w:szCs w:val="26"/>
      <w:lang w:val="sk-SK"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341"/>
    <w:rPr>
      <w:rFonts w:asciiTheme="minorHAnsi" w:eastAsiaTheme="minorEastAsia" w:hAnsiTheme="minorHAnsi" w:cstheme="minorBidi"/>
      <w:b/>
      <w:bCs/>
      <w:lang w:val="sk-SK"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341"/>
    <w:rPr>
      <w:rFonts w:asciiTheme="minorHAnsi" w:eastAsiaTheme="minorEastAsia" w:hAnsiTheme="minorHAnsi" w:cstheme="minorBidi"/>
      <w:sz w:val="24"/>
      <w:szCs w:val="24"/>
      <w:lang w:val="sk-SK"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341"/>
    <w:rPr>
      <w:rFonts w:asciiTheme="minorHAnsi" w:eastAsiaTheme="minorEastAsia" w:hAnsiTheme="minorHAnsi" w:cstheme="minorBidi"/>
      <w:i/>
      <w:iCs/>
      <w:sz w:val="24"/>
      <w:szCs w:val="24"/>
      <w:lang w:val="sk-SK"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341"/>
    <w:rPr>
      <w:rFonts w:asciiTheme="majorHAnsi" w:eastAsiaTheme="majorEastAsia" w:hAnsiTheme="majorHAnsi" w:cstheme="majorBidi"/>
      <w:lang w:val="sk-SK" w:eastAsia="cs-CZ"/>
    </w:rPr>
  </w:style>
  <w:style w:type="paragraph" w:styleId="Header">
    <w:name w:val="header"/>
    <w:basedOn w:val="Normal"/>
    <w:link w:val="HeaderChar"/>
    <w:uiPriority w:val="99"/>
    <w:rsid w:val="008E56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341"/>
    <w:rPr>
      <w:sz w:val="24"/>
      <w:szCs w:val="24"/>
      <w:lang w:val="sk-SK" w:eastAsia="cs-CZ"/>
    </w:rPr>
  </w:style>
  <w:style w:type="paragraph" w:styleId="Footer">
    <w:name w:val="footer"/>
    <w:basedOn w:val="Normal"/>
    <w:link w:val="FooterChar"/>
    <w:uiPriority w:val="99"/>
    <w:rsid w:val="008E56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341"/>
    <w:rPr>
      <w:sz w:val="24"/>
      <w:szCs w:val="24"/>
      <w:lang w:val="sk-SK" w:eastAsia="cs-CZ"/>
    </w:rPr>
  </w:style>
  <w:style w:type="paragraph" w:styleId="BodyText">
    <w:name w:val="Body Text"/>
    <w:basedOn w:val="Normal"/>
    <w:link w:val="BodyTextChar"/>
    <w:uiPriority w:val="99"/>
    <w:rsid w:val="008E569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1"/>
    <w:rPr>
      <w:sz w:val="24"/>
      <w:szCs w:val="24"/>
      <w:lang w:val="sk-SK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8E5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41"/>
    <w:rPr>
      <w:sz w:val="0"/>
      <w:szCs w:val="0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2</TotalTime>
  <Pages>1</Pages>
  <Words>456</Words>
  <Characters>2603</Characters>
  <Application>Microsoft Office Outlook</Application>
  <DocSecurity>0</DocSecurity>
  <Lines>0</Lines>
  <Paragraphs>0</Paragraphs>
  <ScaleCrop>false</ScaleCrop>
  <Company>TU Košice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Zatkovicova</dc:creator>
  <cp:keywords/>
  <dc:description/>
  <cp:lastModifiedBy>Mima</cp:lastModifiedBy>
  <cp:revision>2</cp:revision>
  <cp:lastPrinted>2016-04-26T13:56:00Z</cp:lastPrinted>
  <dcterms:created xsi:type="dcterms:W3CDTF">2016-05-04T07:30:00Z</dcterms:created>
  <dcterms:modified xsi:type="dcterms:W3CDTF">2016-05-04T07:30:00Z</dcterms:modified>
</cp:coreProperties>
</file>