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0B" w:rsidRDefault="007616E3">
      <w:pPr>
        <w:pStyle w:val="Nzov"/>
        <w:spacing w:before="0" w:line="240" w:lineRule="auto"/>
        <w:rPr>
          <w:rFonts w:ascii="Times New Roman" w:hAnsi="Times New Roman" w:cs="Times New Roman"/>
        </w:rPr>
      </w:pPr>
      <w:r w:rsidRPr="00962031">
        <w:rPr>
          <w:rFonts w:ascii="Times New Roman" w:hAnsi="Times New Roman" w:cs="Times New Roman"/>
        </w:rPr>
        <w:t xml:space="preserve">    </w:t>
      </w:r>
    </w:p>
    <w:p w:rsidR="007616E3" w:rsidRPr="00A87D83" w:rsidRDefault="00352B5A" w:rsidP="00AC0C04">
      <w:pPr>
        <w:pStyle w:val="Nzov"/>
        <w:spacing w:before="0" w:line="240" w:lineRule="auto"/>
        <w:jc w:val="left"/>
        <w:rPr>
          <w:rFonts w:ascii="Times New Roman" w:hAnsi="Times New Roman" w:cs="Times New Roman"/>
          <w:sz w:val="28"/>
        </w:rPr>
      </w:pPr>
      <w:r w:rsidRPr="00A87D83">
        <w:rPr>
          <w:rFonts w:ascii="Times New Roman" w:hAnsi="Times New Roman" w:cs="Times New Roman"/>
          <w:sz w:val="28"/>
        </w:rPr>
        <w:t>Instructions for authors</w:t>
      </w:r>
    </w:p>
    <w:p w:rsidR="00352B5A" w:rsidRDefault="00352B5A">
      <w:pPr>
        <w:pStyle w:val="Nzov"/>
        <w:spacing w:before="0" w:line="240" w:lineRule="auto"/>
        <w:rPr>
          <w:rFonts w:ascii="Times New Roman" w:hAnsi="Times New Roman" w:cs="Times New Roman"/>
        </w:rPr>
      </w:pPr>
    </w:p>
    <w:p w:rsidR="00ED0D3D" w:rsidRDefault="00352B5A" w:rsidP="00A87D83">
      <w:pPr>
        <w:autoSpaceDE w:val="0"/>
        <w:autoSpaceDN w:val="0"/>
        <w:adjustRightInd w:val="0"/>
        <w:jc w:val="both"/>
        <w:rPr>
          <w:bCs/>
          <w:iCs/>
          <w:color w:val="000000" w:themeColor="text1"/>
          <w:sz w:val="24"/>
        </w:rPr>
      </w:pPr>
      <w:r w:rsidRPr="00ED0D3D">
        <w:rPr>
          <w:iCs/>
          <w:color w:val="000000" w:themeColor="text1"/>
          <w:sz w:val="24"/>
          <w:szCs w:val="24"/>
        </w:rPr>
        <w:t>Your contribution may be prepared in Microsoft Word.</w:t>
      </w:r>
      <w:r w:rsidR="000F4C6A" w:rsidRPr="00ED0D3D">
        <w:rPr>
          <w:iCs/>
          <w:color w:val="000000" w:themeColor="text1"/>
          <w:sz w:val="24"/>
          <w:szCs w:val="24"/>
        </w:rPr>
        <w:t xml:space="preserve"> We need </w:t>
      </w:r>
      <w:r w:rsidR="00AD12EE">
        <w:rPr>
          <w:iCs/>
          <w:color w:val="000000" w:themeColor="text1"/>
          <w:sz w:val="24"/>
          <w:szCs w:val="24"/>
        </w:rPr>
        <w:t xml:space="preserve">both </w:t>
      </w:r>
      <w:r w:rsidR="000F4C6A" w:rsidRPr="00ED0D3D">
        <w:rPr>
          <w:iCs/>
          <w:color w:val="000000" w:themeColor="text1"/>
          <w:sz w:val="24"/>
          <w:szCs w:val="24"/>
        </w:rPr>
        <w:t xml:space="preserve"> source files (Word or rtf files) and the final pdf of the paper.</w:t>
      </w:r>
      <w:r w:rsidR="00ED0D3D" w:rsidRPr="00ED0D3D">
        <w:rPr>
          <w:iCs/>
          <w:color w:val="000000" w:themeColor="text1"/>
          <w:sz w:val="24"/>
          <w:szCs w:val="24"/>
        </w:rPr>
        <w:t xml:space="preserve"> We ask you</w:t>
      </w:r>
      <w:r w:rsidR="00ED0D3D">
        <w:rPr>
          <w:iCs/>
          <w:color w:val="000000" w:themeColor="text1"/>
          <w:sz w:val="24"/>
          <w:szCs w:val="24"/>
        </w:rPr>
        <w:t xml:space="preserve"> </w:t>
      </w:r>
      <w:r w:rsidR="00ED0D3D" w:rsidRPr="00ED0D3D">
        <w:rPr>
          <w:bCs/>
          <w:iCs/>
          <w:color w:val="000000" w:themeColor="text1"/>
          <w:sz w:val="24"/>
        </w:rPr>
        <w:t>to use the font</w:t>
      </w:r>
      <w:r w:rsidR="00ED0D3D">
        <w:rPr>
          <w:bCs/>
          <w:iCs/>
          <w:color w:val="000000" w:themeColor="text1"/>
          <w:sz w:val="24"/>
        </w:rPr>
        <w:t xml:space="preserve"> Times New Roman. </w:t>
      </w:r>
    </w:p>
    <w:p w:rsidR="00707B67" w:rsidRPr="00C97D37" w:rsidRDefault="00707B67" w:rsidP="000F4C6A">
      <w:pPr>
        <w:jc w:val="both"/>
        <w:rPr>
          <w:i/>
          <w:color w:val="000000" w:themeColor="text1"/>
          <w:sz w:val="24"/>
          <w:szCs w:val="24"/>
        </w:rPr>
      </w:pPr>
    </w:p>
    <w:p w:rsidR="00C97D37" w:rsidRPr="00C97D37" w:rsidRDefault="00C97D37" w:rsidP="000F4C6A">
      <w:pPr>
        <w:pStyle w:val="Nadpis1"/>
        <w:spacing w:before="0" w:line="240" w:lineRule="auto"/>
        <w:ind w:firstLine="22"/>
        <w:jc w:val="both"/>
        <w:rPr>
          <w:rFonts w:ascii="Times New Roman" w:hAnsi="Times New Roman" w:cs="Times New Roman"/>
          <w:i w:val="0"/>
          <w:color w:val="000000" w:themeColor="text1"/>
          <w:sz w:val="24"/>
          <w:szCs w:val="24"/>
        </w:rPr>
      </w:pPr>
      <w:r w:rsidRPr="00C97D37">
        <w:rPr>
          <w:rFonts w:ascii="Times New Roman" w:hAnsi="Times New Roman" w:cs="Times New Roman"/>
          <w:b/>
          <w:bCs/>
          <w:i w:val="0"/>
          <w:color w:val="000000" w:themeColor="text1"/>
          <w:sz w:val="24"/>
          <w:szCs w:val="24"/>
        </w:rPr>
        <w:t>Author details</w:t>
      </w:r>
      <w:r w:rsidRPr="00C97D37">
        <w:rPr>
          <w:rFonts w:ascii="Times New Roman" w:hAnsi="Times New Roman" w:cs="Times New Roman"/>
          <w:i w:val="0"/>
          <w:color w:val="000000" w:themeColor="text1"/>
          <w:sz w:val="24"/>
          <w:szCs w:val="24"/>
        </w:rPr>
        <w:t>. Please include all authors’ full names, affiliations, postal address, and email address. One author will need to be identified as the corresponding author *</w:t>
      </w:r>
    </w:p>
    <w:p w:rsidR="007616E3" w:rsidRDefault="00C97D37" w:rsidP="00A87D83">
      <w:pPr>
        <w:pStyle w:val="Nadpis1"/>
        <w:spacing w:before="0" w:line="240" w:lineRule="auto"/>
        <w:ind w:firstLine="22"/>
        <w:jc w:val="left"/>
        <w:rPr>
          <w:rFonts w:ascii="Times New Roman" w:hAnsi="Times New Roman" w:cs="Times New Roman"/>
          <w:color w:val="000000" w:themeColor="text1"/>
          <w:sz w:val="24"/>
          <w:szCs w:val="24"/>
        </w:rPr>
      </w:pPr>
      <w:r w:rsidRPr="00C97D37">
        <w:rPr>
          <w:rFonts w:ascii="Times New Roman" w:hAnsi="Times New Roman" w:cs="Times New Roman"/>
          <w:i w:val="0"/>
          <w:color w:val="000000" w:themeColor="text1"/>
          <w:sz w:val="24"/>
          <w:szCs w:val="24"/>
        </w:rPr>
        <w:t>Authors’ affiliations are the affiliations where the research was conducted.</w:t>
      </w:r>
      <w:r w:rsidRPr="00C97D37">
        <w:rPr>
          <w:color w:val="000000" w:themeColor="text1"/>
        </w:rPr>
        <w:t> </w:t>
      </w:r>
      <w:r w:rsidR="007616E3" w:rsidRPr="00C97D37">
        <w:rPr>
          <w:rFonts w:ascii="Times New Roman" w:hAnsi="Times New Roman" w:cs="Times New Roman"/>
          <w:color w:val="000000" w:themeColor="text1"/>
          <w:sz w:val="24"/>
          <w:szCs w:val="24"/>
        </w:rPr>
        <w:t>(</w:t>
      </w:r>
      <w:r w:rsidR="00962031" w:rsidRPr="00C97D37">
        <w:rPr>
          <w:rFonts w:ascii="Times New Roman" w:hAnsi="Times New Roman" w:cs="Times New Roman"/>
          <w:color w:val="000000" w:themeColor="text1"/>
          <w:sz w:val="24"/>
          <w:szCs w:val="24"/>
        </w:rPr>
        <w:t>TIMES NEW ROMAN</w:t>
      </w:r>
      <w:r w:rsidR="007616E3" w:rsidRPr="00C97D37">
        <w:rPr>
          <w:rFonts w:ascii="Times New Roman" w:hAnsi="Times New Roman" w:cs="Times New Roman"/>
          <w:color w:val="000000" w:themeColor="text1"/>
          <w:sz w:val="24"/>
          <w:szCs w:val="24"/>
        </w:rPr>
        <w:t xml:space="preserve">, </w:t>
      </w:r>
      <w:r w:rsidR="00707B67" w:rsidRPr="00C97D37">
        <w:rPr>
          <w:rFonts w:ascii="Times New Roman" w:hAnsi="Times New Roman" w:cs="Times New Roman"/>
          <w:color w:val="000000" w:themeColor="text1"/>
          <w:sz w:val="24"/>
          <w:szCs w:val="24"/>
        </w:rPr>
        <w:t>italic</w:t>
      </w:r>
      <w:r w:rsidR="007616E3" w:rsidRPr="00C97D37">
        <w:rPr>
          <w:rFonts w:ascii="Times New Roman" w:hAnsi="Times New Roman" w:cs="Times New Roman"/>
          <w:color w:val="000000" w:themeColor="text1"/>
          <w:sz w:val="24"/>
          <w:szCs w:val="24"/>
        </w:rPr>
        <w:t xml:space="preserve"> 1</w:t>
      </w:r>
      <w:r w:rsidR="00B54E4B" w:rsidRPr="00C97D37">
        <w:rPr>
          <w:rFonts w:ascii="Times New Roman" w:hAnsi="Times New Roman" w:cs="Times New Roman"/>
          <w:color w:val="000000" w:themeColor="text1"/>
          <w:sz w:val="24"/>
          <w:szCs w:val="24"/>
        </w:rPr>
        <w:t>2</w:t>
      </w:r>
      <w:r w:rsidR="007616E3" w:rsidRPr="00C97D37">
        <w:rPr>
          <w:rFonts w:ascii="Times New Roman" w:hAnsi="Times New Roman" w:cs="Times New Roman"/>
          <w:color w:val="000000" w:themeColor="text1"/>
          <w:sz w:val="24"/>
          <w:szCs w:val="24"/>
        </w:rPr>
        <w:t>)</w:t>
      </w:r>
    </w:p>
    <w:p w:rsidR="00352B5A" w:rsidRPr="00352B5A" w:rsidRDefault="00352B5A" w:rsidP="00352B5A"/>
    <w:p w:rsidR="00352B5A" w:rsidRDefault="00352B5A" w:rsidP="00A87D83">
      <w:pPr>
        <w:jc w:val="both"/>
        <w:rPr>
          <w:iCs/>
          <w:color w:val="000000" w:themeColor="text1"/>
          <w:sz w:val="24"/>
          <w:szCs w:val="24"/>
        </w:rPr>
      </w:pPr>
      <w:r w:rsidRPr="000F4C6A">
        <w:rPr>
          <w:b/>
          <w:iCs/>
          <w:color w:val="000000" w:themeColor="text1"/>
          <w:sz w:val="24"/>
          <w:szCs w:val="24"/>
        </w:rPr>
        <w:t>Headings.</w:t>
      </w:r>
      <w:r w:rsidRPr="00352B5A">
        <w:rPr>
          <w:iCs/>
          <w:color w:val="000000" w:themeColor="text1"/>
          <w:sz w:val="24"/>
          <w:szCs w:val="24"/>
        </w:rPr>
        <w:t xml:space="preserve"> Headings should be capitalized (i.e., nouns, verbs, and all other words except articles, prepositions, and conjunctions should be set with an initial capital) and should, with the exception of the title, be aligned to the left. Only the first two levels of section headings should be numbered, as shown in Table 1. The respective font sizes are also given in Table 1. </w:t>
      </w:r>
    </w:p>
    <w:p w:rsidR="003E7A20" w:rsidRPr="003E7A20" w:rsidRDefault="003E7A20" w:rsidP="00352B5A">
      <w:pPr>
        <w:rPr>
          <w:iCs/>
          <w:color w:val="000000" w:themeColor="text1"/>
          <w:sz w:val="24"/>
          <w:szCs w:val="24"/>
        </w:rPr>
      </w:pPr>
    </w:p>
    <w:p w:rsidR="003E7A20" w:rsidRPr="003E7A20" w:rsidRDefault="003E7A20" w:rsidP="00352B5A">
      <w:pPr>
        <w:rPr>
          <w:iCs/>
          <w:color w:val="000000" w:themeColor="text1"/>
          <w:sz w:val="36"/>
          <w:szCs w:val="24"/>
        </w:rPr>
      </w:pPr>
      <w:r w:rsidRPr="003E7A20">
        <w:rPr>
          <w:b/>
          <w:bCs/>
          <w:sz w:val="24"/>
          <w:szCs w:val="18"/>
          <w:lang w:eastAsia="sk-SK"/>
        </w:rPr>
        <w:t xml:space="preserve">Table 1. </w:t>
      </w:r>
      <w:r w:rsidRPr="003E7A20">
        <w:rPr>
          <w:sz w:val="24"/>
          <w:szCs w:val="18"/>
          <w:lang w:eastAsia="sk-SK"/>
        </w:rPr>
        <w:t xml:space="preserve">Font sizes of headings. </w:t>
      </w:r>
    </w:p>
    <w:p w:rsidR="003E7A20" w:rsidRPr="003E7A20" w:rsidRDefault="003E7A20" w:rsidP="00352B5A">
      <w:pPr>
        <w:rPr>
          <w:iCs/>
          <w:color w:val="000000" w:themeColor="text1"/>
          <w:sz w:val="24"/>
          <w:szCs w:val="24"/>
        </w:rPr>
      </w:pPr>
    </w:p>
    <w:tbl>
      <w:tblPr>
        <w:tblStyle w:val="Mriekatabuky"/>
        <w:tblW w:w="0" w:type="auto"/>
        <w:tblInd w:w="1101" w:type="dxa"/>
        <w:tblLook w:val="04A0" w:firstRow="1" w:lastRow="0" w:firstColumn="1" w:lastColumn="0" w:noHBand="0" w:noVBand="1"/>
      </w:tblPr>
      <w:tblGrid>
        <w:gridCol w:w="1984"/>
        <w:gridCol w:w="4253"/>
        <w:gridCol w:w="2126"/>
      </w:tblGrid>
      <w:tr w:rsidR="003E7A20" w:rsidTr="00ED0D3D">
        <w:trPr>
          <w:trHeight w:val="326"/>
        </w:trPr>
        <w:tc>
          <w:tcPr>
            <w:tcW w:w="1984" w:type="dxa"/>
          </w:tcPr>
          <w:p w:rsidR="003E7A20" w:rsidRPr="003E7A20" w:rsidRDefault="003E7A20" w:rsidP="003E7A20">
            <w:pPr>
              <w:rPr>
                <w:iCs/>
                <w:color w:val="000000" w:themeColor="text1"/>
                <w:sz w:val="24"/>
                <w:szCs w:val="24"/>
              </w:rPr>
            </w:pPr>
            <w:r w:rsidRPr="003E7A20">
              <w:rPr>
                <w:iCs/>
                <w:color w:val="000000" w:themeColor="text1"/>
                <w:sz w:val="24"/>
                <w:szCs w:val="24"/>
              </w:rPr>
              <w:t>Heading level</w:t>
            </w:r>
          </w:p>
        </w:tc>
        <w:tc>
          <w:tcPr>
            <w:tcW w:w="4253" w:type="dxa"/>
          </w:tcPr>
          <w:p w:rsidR="003E7A20" w:rsidRPr="003E7A20" w:rsidRDefault="003E7A20" w:rsidP="00352B5A">
            <w:pPr>
              <w:rPr>
                <w:iCs/>
                <w:color w:val="000000" w:themeColor="text1"/>
                <w:sz w:val="24"/>
                <w:szCs w:val="24"/>
              </w:rPr>
            </w:pPr>
            <w:r w:rsidRPr="003E7A20">
              <w:rPr>
                <w:sz w:val="24"/>
                <w:szCs w:val="18"/>
                <w:lang w:eastAsia="sk-SK"/>
              </w:rPr>
              <w:t>Example</w:t>
            </w:r>
          </w:p>
        </w:tc>
        <w:tc>
          <w:tcPr>
            <w:tcW w:w="2126" w:type="dxa"/>
          </w:tcPr>
          <w:p w:rsidR="003E7A20" w:rsidRPr="003E7A20" w:rsidRDefault="003E7A20" w:rsidP="00ED0D3D">
            <w:pPr>
              <w:autoSpaceDE w:val="0"/>
              <w:autoSpaceDN w:val="0"/>
              <w:adjustRightInd w:val="0"/>
              <w:rPr>
                <w:iCs/>
                <w:color w:val="000000" w:themeColor="text1"/>
                <w:sz w:val="24"/>
                <w:szCs w:val="24"/>
              </w:rPr>
            </w:pPr>
            <w:r w:rsidRPr="003E7A20">
              <w:rPr>
                <w:sz w:val="24"/>
                <w:szCs w:val="18"/>
                <w:lang w:eastAsia="sk-SK"/>
              </w:rPr>
              <w:t>Font size and style</w:t>
            </w:r>
          </w:p>
        </w:tc>
      </w:tr>
      <w:tr w:rsidR="003E7A20" w:rsidTr="00ED0D3D">
        <w:tc>
          <w:tcPr>
            <w:tcW w:w="1984" w:type="dxa"/>
          </w:tcPr>
          <w:p w:rsidR="003E7A20" w:rsidRPr="003E7A20" w:rsidRDefault="003E7A20" w:rsidP="003E7A20">
            <w:pPr>
              <w:autoSpaceDE w:val="0"/>
              <w:autoSpaceDN w:val="0"/>
              <w:adjustRightInd w:val="0"/>
              <w:rPr>
                <w:iCs/>
                <w:color w:val="000000" w:themeColor="text1"/>
                <w:sz w:val="24"/>
                <w:szCs w:val="24"/>
              </w:rPr>
            </w:pPr>
            <w:r w:rsidRPr="003E7A20">
              <w:rPr>
                <w:sz w:val="24"/>
                <w:szCs w:val="24"/>
                <w:lang w:eastAsia="sk-SK"/>
              </w:rPr>
              <w:t xml:space="preserve">Title (centered) </w:t>
            </w:r>
          </w:p>
        </w:tc>
        <w:tc>
          <w:tcPr>
            <w:tcW w:w="4253" w:type="dxa"/>
          </w:tcPr>
          <w:p w:rsidR="003E7A20" w:rsidRDefault="003E7A20" w:rsidP="00352B5A">
            <w:pPr>
              <w:rPr>
                <w:iCs/>
                <w:color w:val="000000" w:themeColor="text1"/>
                <w:sz w:val="24"/>
                <w:szCs w:val="24"/>
              </w:rPr>
            </w:pPr>
            <w:r>
              <w:rPr>
                <w:b/>
                <w:bCs/>
                <w:sz w:val="28"/>
                <w:szCs w:val="28"/>
                <w:lang w:eastAsia="sk-SK"/>
              </w:rPr>
              <w:t>Lecture Notes</w:t>
            </w:r>
          </w:p>
        </w:tc>
        <w:tc>
          <w:tcPr>
            <w:tcW w:w="2126" w:type="dxa"/>
          </w:tcPr>
          <w:p w:rsidR="003E7A20" w:rsidRPr="003E7A20" w:rsidRDefault="003E7A20" w:rsidP="00ED0D3D">
            <w:pPr>
              <w:autoSpaceDE w:val="0"/>
              <w:autoSpaceDN w:val="0"/>
              <w:adjustRightInd w:val="0"/>
              <w:rPr>
                <w:iCs/>
                <w:color w:val="000000" w:themeColor="text1"/>
                <w:sz w:val="24"/>
                <w:szCs w:val="24"/>
              </w:rPr>
            </w:pPr>
            <w:r w:rsidRPr="003E7A20">
              <w:rPr>
                <w:sz w:val="24"/>
                <w:szCs w:val="18"/>
                <w:lang w:eastAsia="sk-SK"/>
              </w:rPr>
              <w:t>14 point, bold</w:t>
            </w:r>
          </w:p>
        </w:tc>
      </w:tr>
      <w:tr w:rsidR="003E7A20" w:rsidTr="00ED0D3D">
        <w:tc>
          <w:tcPr>
            <w:tcW w:w="1984" w:type="dxa"/>
          </w:tcPr>
          <w:p w:rsidR="003E7A20" w:rsidRPr="003E7A20" w:rsidRDefault="003E7A20" w:rsidP="003E7A20">
            <w:pPr>
              <w:autoSpaceDE w:val="0"/>
              <w:autoSpaceDN w:val="0"/>
              <w:adjustRightInd w:val="0"/>
              <w:rPr>
                <w:iCs/>
                <w:color w:val="000000" w:themeColor="text1"/>
                <w:sz w:val="24"/>
                <w:szCs w:val="24"/>
              </w:rPr>
            </w:pPr>
            <w:r w:rsidRPr="003E7A20">
              <w:rPr>
                <w:sz w:val="24"/>
                <w:szCs w:val="24"/>
                <w:lang w:eastAsia="sk-SK"/>
              </w:rPr>
              <w:t xml:space="preserve">1st-level heading </w:t>
            </w:r>
          </w:p>
        </w:tc>
        <w:tc>
          <w:tcPr>
            <w:tcW w:w="4253" w:type="dxa"/>
          </w:tcPr>
          <w:p w:rsidR="003E7A20" w:rsidRDefault="003E7A20" w:rsidP="00352B5A">
            <w:pPr>
              <w:rPr>
                <w:iCs/>
                <w:color w:val="000000" w:themeColor="text1"/>
                <w:sz w:val="24"/>
                <w:szCs w:val="24"/>
              </w:rPr>
            </w:pPr>
            <w:r>
              <w:rPr>
                <w:b/>
                <w:bCs/>
                <w:sz w:val="24"/>
                <w:szCs w:val="24"/>
                <w:lang w:eastAsia="sk-SK"/>
              </w:rPr>
              <w:t>1 Introduction</w:t>
            </w:r>
          </w:p>
        </w:tc>
        <w:tc>
          <w:tcPr>
            <w:tcW w:w="2126" w:type="dxa"/>
          </w:tcPr>
          <w:p w:rsidR="003E7A20" w:rsidRPr="003E7A20" w:rsidRDefault="003E7A20" w:rsidP="00ED0D3D">
            <w:pPr>
              <w:autoSpaceDE w:val="0"/>
              <w:autoSpaceDN w:val="0"/>
              <w:adjustRightInd w:val="0"/>
              <w:rPr>
                <w:iCs/>
                <w:color w:val="000000" w:themeColor="text1"/>
                <w:sz w:val="24"/>
                <w:szCs w:val="24"/>
              </w:rPr>
            </w:pPr>
            <w:r w:rsidRPr="003E7A20">
              <w:rPr>
                <w:sz w:val="24"/>
                <w:szCs w:val="18"/>
                <w:lang w:eastAsia="sk-SK"/>
              </w:rPr>
              <w:t>12 point, bold</w:t>
            </w:r>
          </w:p>
        </w:tc>
      </w:tr>
      <w:tr w:rsidR="003E7A20" w:rsidTr="00ED0D3D">
        <w:tc>
          <w:tcPr>
            <w:tcW w:w="1984" w:type="dxa"/>
          </w:tcPr>
          <w:p w:rsidR="003E7A20" w:rsidRPr="003E7A20" w:rsidRDefault="003E7A20" w:rsidP="00ED0D3D">
            <w:pPr>
              <w:autoSpaceDE w:val="0"/>
              <w:autoSpaceDN w:val="0"/>
              <w:adjustRightInd w:val="0"/>
              <w:rPr>
                <w:iCs/>
                <w:color w:val="000000" w:themeColor="text1"/>
                <w:sz w:val="24"/>
                <w:szCs w:val="24"/>
              </w:rPr>
            </w:pPr>
            <w:r w:rsidRPr="003E7A20">
              <w:rPr>
                <w:sz w:val="24"/>
                <w:szCs w:val="24"/>
                <w:lang w:eastAsia="sk-SK"/>
              </w:rPr>
              <w:t xml:space="preserve">2nd-level heading </w:t>
            </w:r>
          </w:p>
        </w:tc>
        <w:tc>
          <w:tcPr>
            <w:tcW w:w="4253" w:type="dxa"/>
          </w:tcPr>
          <w:p w:rsidR="003E7A20" w:rsidRPr="003E7A20" w:rsidRDefault="003E7A20" w:rsidP="00352B5A">
            <w:pPr>
              <w:rPr>
                <w:iCs/>
                <w:color w:val="000000" w:themeColor="text1"/>
                <w:sz w:val="24"/>
                <w:szCs w:val="24"/>
              </w:rPr>
            </w:pPr>
            <w:r w:rsidRPr="003E7A20">
              <w:rPr>
                <w:b/>
                <w:bCs/>
                <w:sz w:val="24"/>
                <w:lang w:eastAsia="sk-SK"/>
              </w:rPr>
              <w:t>2.1 Printing Area</w:t>
            </w:r>
          </w:p>
        </w:tc>
        <w:tc>
          <w:tcPr>
            <w:tcW w:w="2126" w:type="dxa"/>
          </w:tcPr>
          <w:p w:rsidR="003E7A20" w:rsidRPr="003E7A20" w:rsidRDefault="003E7A20" w:rsidP="00ED0D3D">
            <w:pPr>
              <w:autoSpaceDE w:val="0"/>
              <w:autoSpaceDN w:val="0"/>
              <w:adjustRightInd w:val="0"/>
              <w:rPr>
                <w:iCs/>
                <w:color w:val="000000" w:themeColor="text1"/>
                <w:sz w:val="24"/>
                <w:szCs w:val="24"/>
              </w:rPr>
            </w:pPr>
            <w:r w:rsidRPr="003E7A20">
              <w:rPr>
                <w:sz w:val="24"/>
                <w:szCs w:val="18"/>
                <w:lang w:eastAsia="sk-SK"/>
              </w:rPr>
              <w:t>12 point, bold</w:t>
            </w:r>
          </w:p>
        </w:tc>
      </w:tr>
      <w:tr w:rsidR="003E7A20" w:rsidTr="00ED0D3D">
        <w:tc>
          <w:tcPr>
            <w:tcW w:w="1984" w:type="dxa"/>
          </w:tcPr>
          <w:p w:rsidR="003E7A20" w:rsidRPr="003E7A20" w:rsidRDefault="003E7A20" w:rsidP="003E7A20">
            <w:pPr>
              <w:autoSpaceDE w:val="0"/>
              <w:autoSpaceDN w:val="0"/>
              <w:adjustRightInd w:val="0"/>
              <w:rPr>
                <w:sz w:val="24"/>
                <w:szCs w:val="24"/>
                <w:lang w:eastAsia="sk-SK"/>
              </w:rPr>
            </w:pPr>
            <w:r w:rsidRPr="003E7A20">
              <w:rPr>
                <w:sz w:val="24"/>
                <w:szCs w:val="24"/>
                <w:lang w:eastAsia="sk-SK"/>
              </w:rPr>
              <w:t xml:space="preserve">3rd-level heading </w:t>
            </w:r>
          </w:p>
        </w:tc>
        <w:tc>
          <w:tcPr>
            <w:tcW w:w="4253" w:type="dxa"/>
          </w:tcPr>
          <w:p w:rsidR="003E7A20" w:rsidRPr="003E7A20" w:rsidRDefault="003E7A20" w:rsidP="00352B5A">
            <w:pPr>
              <w:rPr>
                <w:iCs/>
                <w:color w:val="000000" w:themeColor="text1"/>
                <w:sz w:val="24"/>
                <w:szCs w:val="24"/>
              </w:rPr>
            </w:pPr>
            <w:r w:rsidRPr="003E7A20">
              <w:rPr>
                <w:b/>
                <w:bCs/>
                <w:sz w:val="24"/>
                <w:lang w:eastAsia="sk-SK"/>
              </w:rPr>
              <w:t xml:space="preserve">Run-in Heading in Bold. </w:t>
            </w:r>
            <w:r w:rsidRPr="003E7A20">
              <w:rPr>
                <w:sz w:val="24"/>
                <w:lang w:eastAsia="sk-SK"/>
              </w:rPr>
              <w:t>Text follows</w:t>
            </w:r>
          </w:p>
        </w:tc>
        <w:tc>
          <w:tcPr>
            <w:tcW w:w="2126" w:type="dxa"/>
          </w:tcPr>
          <w:p w:rsidR="003E7A20" w:rsidRPr="003E7A20" w:rsidRDefault="003E7A20" w:rsidP="003E7A20">
            <w:pPr>
              <w:autoSpaceDE w:val="0"/>
              <w:autoSpaceDN w:val="0"/>
              <w:adjustRightInd w:val="0"/>
              <w:rPr>
                <w:iCs/>
                <w:color w:val="000000" w:themeColor="text1"/>
                <w:sz w:val="24"/>
                <w:szCs w:val="24"/>
              </w:rPr>
            </w:pPr>
            <w:r w:rsidRPr="003E7A20">
              <w:rPr>
                <w:sz w:val="24"/>
                <w:szCs w:val="18"/>
                <w:lang w:eastAsia="sk-SK"/>
              </w:rPr>
              <w:t>12 point, bold</w:t>
            </w:r>
          </w:p>
        </w:tc>
      </w:tr>
    </w:tbl>
    <w:p w:rsidR="00352B5A" w:rsidRDefault="00352B5A" w:rsidP="00352B5A">
      <w:pPr>
        <w:rPr>
          <w:iCs/>
          <w:color w:val="000000" w:themeColor="text1"/>
          <w:sz w:val="24"/>
          <w:szCs w:val="24"/>
        </w:rPr>
      </w:pPr>
    </w:p>
    <w:p w:rsidR="00ED0D3D" w:rsidRDefault="00ED0D3D">
      <w:pPr>
        <w:rPr>
          <w:iCs/>
          <w:color w:val="000000"/>
          <w:sz w:val="24"/>
          <w:szCs w:val="24"/>
        </w:rPr>
      </w:pPr>
    </w:p>
    <w:p w:rsidR="00ED0D3D" w:rsidRPr="00ED0D3D" w:rsidRDefault="00ED0D3D">
      <w:pPr>
        <w:rPr>
          <w:b/>
          <w:iCs/>
          <w:color w:val="000000"/>
          <w:sz w:val="24"/>
          <w:szCs w:val="24"/>
        </w:rPr>
      </w:pPr>
      <w:r w:rsidRPr="00ED0D3D">
        <w:rPr>
          <w:b/>
          <w:iCs/>
          <w:color w:val="000000"/>
          <w:sz w:val="24"/>
          <w:szCs w:val="24"/>
        </w:rPr>
        <w:t>Page number</w:t>
      </w:r>
    </w:p>
    <w:p w:rsidR="00ED0D3D" w:rsidRDefault="00ED0D3D" w:rsidP="00ED0D3D">
      <w:pPr>
        <w:autoSpaceDE w:val="0"/>
        <w:autoSpaceDN w:val="0"/>
        <w:adjustRightInd w:val="0"/>
        <w:rPr>
          <w:sz w:val="24"/>
          <w:lang w:eastAsia="sk-SK"/>
        </w:rPr>
      </w:pPr>
      <w:r w:rsidRPr="00ED0D3D">
        <w:rPr>
          <w:sz w:val="24"/>
          <w:lang w:eastAsia="sk-SK"/>
        </w:rPr>
        <w:t xml:space="preserve">There is </w:t>
      </w:r>
      <w:r w:rsidRPr="00F7646A">
        <w:rPr>
          <w:b/>
          <w:sz w:val="24"/>
          <w:lang w:eastAsia="sk-SK"/>
        </w:rPr>
        <w:t>no need</w:t>
      </w:r>
      <w:r>
        <w:rPr>
          <w:sz w:val="24"/>
          <w:lang w:eastAsia="sk-SK"/>
        </w:rPr>
        <w:t xml:space="preserve"> to include page numbers</w:t>
      </w:r>
      <w:r w:rsidR="00C2499A">
        <w:rPr>
          <w:sz w:val="24"/>
          <w:lang w:eastAsia="sk-SK"/>
        </w:rPr>
        <w:t>.</w:t>
      </w:r>
    </w:p>
    <w:p w:rsidR="00ED0D3D" w:rsidRDefault="00ED0D3D" w:rsidP="00ED0D3D">
      <w:pPr>
        <w:autoSpaceDE w:val="0"/>
        <w:autoSpaceDN w:val="0"/>
        <w:adjustRightInd w:val="0"/>
        <w:rPr>
          <w:sz w:val="24"/>
          <w:lang w:eastAsia="sk-SK"/>
        </w:rPr>
      </w:pPr>
    </w:p>
    <w:p w:rsidR="00ED0D3D" w:rsidRPr="00ED0D3D" w:rsidRDefault="00ED0D3D" w:rsidP="00ED0D3D">
      <w:pPr>
        <w:autoSpaceDE w:val="0"/>
        <w:autoSpaceDN w:val="0"/>
        <w:adjustRightInd w:val="0"/>
        <w:rPr>
          <w:b/>
          <w:sz w:val="24"/>
          <w:lang w:eastAsia="sk-SK"/>
        </w:rPr>
      </w:pPr>
      <w:r w:rsidRPr="00ED0D3D">
        <w:rPr>
          <w:b/>
          <w:sz w:val="24"/>
          <w:lang w:eastAsia="sk-SK"/>
        </w:rPr>
        <w:t>Figures and tables</w:t>
      </w:r>
    </w:p>
    <w:p w:rsidR="00ED0D3D" w:rsidRDefault="00ED0D3D" w:rsidP="00A87D83">
      <w:pPr>
        <w:autoSpaceDE w:val="0"/>
        <w:autoSpaceDN w:val="0"/>
        <w:adjustRightInd w:val="0"/>
        <w:jc w:val="both"/>
        <w:rPr>
          <w:sz w:val="24"/>
          <w:lang w:eastAsia="sk-SK"/>
        </w:rPr>
      </w:pPr>
      <w:r w:rsidRPr="00ED0D3D">
        <w:rPr>
          <w:sz w:val="24"/>
          <w:lang w:eastAsia="sk-SK"/>
        </w:rPr>
        <w:t>The lettering in figures should not use font sizes smaller than 6 pt (~ 2 mm character height). Figures are to be numbered and to have a caption which should always be positioned under the figures, in contrast to the caption belonging to a table, which should always appear above the table.</w:t>
      </w:r>
      <w:r w:rsidR="00D33976">
        <w:rPr>
          <w:sz w:val="24"/>
          <w:lang w:eastAsia="sk-SK"/>
        </w:rPr>
        <w:t xml:space="preserve"> </w:t>
      </w:r>
      <w:r w:rsidR="00D33976" w:rsidRPr="00D33976">
        <w:rPr>
          <w:sz w:val="24"/>
          <w:lang w:eastAsia="sk-SK"/>
        </w:rPr>
        <w:t xml:space="preserve">Captions are set in </w:t>
      </w:r>
      <w:r w:rsidR="00D33976">
        <w:rPr>
          <w:sz w:val="24"/>
          <w:lang w:eastAsia="sk-SK"/>
        </w:rPr>
        <w:t>10</w:t>
      </w:r>
      <w:r w:rsidR="00D33976" w:rsidRPr="00D33976">
        <w:rPr>
          <w:sz w:val="24"/>
          <w:lang w:eastAsia="sk-SK"/>
        </w:rPr>
        <w:t>-point</w:t>
      </w:r>
      <w:r w:rsidR="00D33976">
        <w:rPr>
          <w:sz w:val="24"/>
          <w:lang w:eastAsia="sk-SK"/>
        </w:rPr>
        <w:t xml:space="preserve"> </w:t>
      </w:r>
      <w:r w:rsidR="00D33976" w:rsidRPr="00D33976">
        <w:rPr>
          <w:sz w:val="24"/>
          <w:lang w:eastAsia="sk-SK"/>
        </w:rPr>
        <w:t>type. If they are short, they are centered between the</w:t>
      </w:r>
      <w:r w:rsidR="00D33976">
        <w:rPr>
          <w:sz w:val="24"/>
          <w:lang w:eastAsia="sk-SK"/>
        </w:rPr>
        <w:t xml:space="preserve"> </w:t>
      </w:r>
      <w:r w:rsidR="00D33976" w:rsidRPr="00D33976">
        <w:rPr>
          <w:sz w:val="24"/>
          <w:lang w:eastAsia="sk-SK"/>
        </w:rPr>
        <w:t>margins. Longer captions, covering more than one line, are justified.</w:t>
      </w:r>
      <w:r w:rsidR="00D33976">
        <w:rPr>
          <w:sz w:val="24"/>
          <w:lang w:eastAsia="sk-SK"/>
        </w:rPr>
        <w:t>. Colored pictures are welcome</w:t>
      </w:r>
      <w:r w:rsidR="00B85576">
        <w:rPr>
          <w:sz w:val="24"/>
          <w:lang w:eastAsia="sk-SK"/>
        </w:rPr>
        <w:t>.</w:t>
      </w:r>
      <w:r w:rsidR="00D33976">
        <w:rPr>
          <w:sz w:val="24"/>
          <w:lang w:eastAsia="sk-SK"/>
        </w:rPr>
        <w:t xml:space="preserve"> (there will be only electronic version of </w:t>
      </w:r>
      <w:r w:rsidR="00B85576">
        <w:rPr>
          <w:sz w:val="24"/>
          <w:lang w:eastAsia="sk-SK"/>
        </w:rPr>
        <w:t xml:space="preserve">Book </w:t>
      </w:r>
      <w:r w:rsidR="00D33976">
        <w:rPr>
          <w:sz w:val="24"/>
          <w:lang w:eastAsia="sk-SK"/>
        </w:rPr>
        <w:t xml:space="preserve">of </w:t>
      </w:r>
      <w:r w:rsidR="00B85576">
        <w:rPr>
          <w:sz w:val="24"/>
          <w:lang w:eastAsia="sk-SK"/>
        </w:rPr>
        <w:t>papers</w:t>
      </w:r>
      <w:r w:rsidR="00D33976">
        <w:rPr>
          <w:sz w:val="24"/>
          <w:lang w:eastAsia="sk-SK"/>
        </w:rPr>
        <w:t>).</w:t>
      </w:r>
    </w:p>
    <w:p w:rsidR="00D33976" w:rsidRPr="00D33976" w:rsidRDefault="00D33976" w:rsidP="00D33976">
      <w:pPr>
        <w:autoSpaceDE w:val="0"/>
        <w:autoSpaceDN w:val="0"/>
        <w:adjustRightInd w:val="0"/>
        <w:rPr>
          <w:b/>
          <w:sz w:val="24"/>
          <w:lang w:eastAsia="sk-SK"/>
        </w:rPr>
      </w:pPr>
    </w:p>
    <w:p w:rsidR="00D33976" w:rsidRPr="00D33976" w:rsidRDefault="00D33976" w:rsidP="00D33976">
      <w:pPr>
        <w:autoSpaceDE w:val="0"/>
        <w:autoSpaceDN w:val="0"/>
        <w:adjustRightInd w:val="0"/>
        <w:rPr>
          <w:b/>
          <w:sz w:val="24"/>
          <w:lang w:eastAsia="sk-SK"/>
        </w:rPr>
      </w:pPr>
      <w:r w:rsidRPr="00D33976">
        <w:rPr>
          <w:b/>
          <w:sz w:val="24"/>
          <w:lang w:eastAsia="sk-SK"/>
        </w:rPr>
        <w:t>Formulae</w:t>
      </w:r>
    </w:p>
    <w:p w:rsidR="00D33976" w:rsidRDefault="00D33976" w:rsidP="00A87D83">
      <w:pPr>
        <w:autoSpaceDE w:val="0"/>
        <w:autoSpaceDN w:val="0"/>
        <w:adjustRightInd w:val="0"/>
        <w:jc w:val="both"/>
        <w:rPr>
          <w:sz w:val="24"/>
          <w:lang w:eastAsia="sk-SK"/>
        </w:rPr>
      </w:pPr>
      <w:r w:rsidRPr="00D33976">
        <w:rPr>
          <w:sz w:val="24"/>
          <w:lang w:eastAsia="sk-SK"/>
        </w:rPr>
        <w:t>Displayed equations or formulae are centered and set on a separate line (with an extra</w:t>
      </w:r>
      <w:r>
        <w:rPr>
          <w:sz w:val="24"/>
          <w:lang w:eastAsia="sk-SK"/>
        </w:rPr>
        <w:t xml:space="preserve"> </w:t>
      </w:r>
      <w:r w:rsidRPr="00D33976">
        <w:rPr>
          <w:sz w:val="24"/>
          <w:lang w:eastAsia="sk-SK"/>
        </w:rPr>
        <w:t>line or half line space above and below). Equations should be numbered for reference.</w:t>
      </w:r>
      <w:r>
        <w:rPr>
          <w:sz w:val="24"/>
          <w:lang w:eastAsia="sk-SK"/>
        </w:rPr>
        <w:t xml:space="preserve"> </w:t>
      </w:r>
      <w:r w:rsidRPr="00D33976">
        <w:rPr>
          <w:sz w:val="24"/>
          <w:lang w:eastAsia="sk-SK"/>
        </w:rPr>
        <w:t>The numbers should be consecutive within the contribution, with numbers enclosed in</w:t>
      </w:r>
      <w:r>
        <w:rPr>
          <w:sz w:val="24"/>
          <w:lang w:eastAsia="sk-SK"/>
        </w:rPr>
        <w:t xml:space="preserve"> </w:t>
      </w:r>
      <w:r w:rsidRPr="00D33976">
        <w:rPr>
          <w:sz w:val="24"/>
          <w:lang w:eastAsia="sk-SK"/>
        </w:rPr>
        <w:t>parentheses and set on the right margin. Please do not include section counters in the</w:t>
      </w:r>
      <w:r>
        <w:rPr>
          <w:sz w:val="24"/>
          <w:lang w:eastAsia="sk-SK"/>
        </w:rPr>
        <w:t xml:space="preserve"> </w:t>
      </w:r>
      <w:r w:rsidRPr="00D33976">
        <w:rPr>
          <w:sz w:val="24"/>
          <w:lang w:eastAsia="sk-SK"/>
        </w:rPr>
        <w:t>numbering. If you are using Word, please use the Math function to create your equations, and insert the math objects in your Word document in an</w:t>
      </w:r>
      <w:r>
        <w:rPr>
          <w:sz w:val="24"/>
          <w:lang w:eastAsia="sk-SK"/>
        </w:rPr>
        <w:t xml:space="preserve"> </w:t>
      </w:r>
      <w:r w:rsidRPr="00D33976">
        <w:rPr>
          <w:sz w:val="24"/>
          <w:lang w:eastAsia="sk-SK"/>
        </w:rPr>
        <w:t>editable format through MathType or MsWord equation editors.</w:t>
      </w:r>
    </w:p>
    <w:p w:rsidR="00D33976" w:rsidRPr="00D33976" w:rsidRDefault="00D33976" w:rsidP="00D33976">
      <w:pPr>
        <w:tabs>
          <w:tab w:val="left" w:pos="4253"/>
          <w:tab w:val="left" w:pos="8647"/>
        </w:tabs>
        <w:autoSpaceDE w:val="0"/>
        <w:autoSpaceDN w:val="0"/>
        <w:adjustRightInd w:val="0"/>
        <w:rPr>
          <w:sz w:val="24"/>
          <w:lang w:eastAsia="sk-SK"/>
        </w:rPr>
      </w:pPr>
      <w:r>
        <w:rPr>
          <w:i/>
          <w:iCs/>
          <w:sz w:val="24"/>
          <w:lang w:eastAsia="sk-SK"/>
        </w:rPr>
        <w:tab/>
      </w:r>
      <w:r w:rsidRPr="00D33976">
        <w:rPr>
          <w:i/>
          <w:iCs/>
          <w:sz w:val="24"/>
          <w:lang w:eastAsia="sk-SK"/>
        </w:rPr>
        <w:t xml:space="preserve">x </w:t>
      </w:r>
      <w:r w:rsidRPr="00D33976">
        <w:rPr>
          <w:sz w:val="24"/>
          <w:lang w:eastAsia="sk-SK"/>
        </w:rPr>
        <w:t xml:space="preserve">+ </w:t>
      </w:r>
      <w:r w:rsidRPr="00D33976">
        <w:rPr>
          <w:i/>
          <w:iCs/>
          <w:sz w:val="24"/>
          <w:lang w:eastAsia="sk-SK"/>
        </w:rPr>
        <w:t xml:space="preserve">y </w:t>
      </w:r>
      <w:r w:rsidRPr="00D33976">
        <w:rPr>
          <w:sz w:val="24"/>
          <w:lang w:eastAsia="sk-SK"/>
        </w:rPr>
        <w:t xml:space="preserve">= </w:t>
      </w:r>
      <w:r w:rsidRPr="00D33976">
        <w:rPr>
          <w:i/>
          <w:iCs/>
          <w:sz w:val="24"/>
          <w:lang w:eastAsia="sk-SK"/>
        </w:rPr>
        <w:t xml:space="preserve">z </w:t>
      </w:r>
      <w:r>
        <w:rPr>
          <w:i/>
          <w:iCs/>
          <w:sz w:val="24"/>
          <w:lang w:eastAsia="sk-SK"/>
        </w:rPr>
        <w:t xml:space="preserve">         </w:t>
      </w:r>
      <w:r>
        <w:rPr>
          <w:i/>
          <w:iCs/>
          <w:sz w:val="24"/>
          <w:lang w:eastAsia="sk-SK"/>
        </w:rPr>
        <w:tab/>
      </w:r>
      <w:r w:rsidRPr="00D33976">
        <w:rPr>
          <w:sz w:val="24"/>
          <w:lang w:eastAsia="sk-SK"/>
        </w:rPr>
        <w:t>(1)</w:t>
      </w:r>
    </w:p>
    <w:p w:rsidR="00D33976" w:rsidRDefault="00D33976" w:rsidP="00D33976">
      <w:pPr>
        <w:autoSpaceDE w:val="0"/>
        <w:autoSpaceDN w:val="0"/>
        <w:adjustRightInd w:val="0"/>
        <w:rPr>
          <w:sz w:val="24"/>
          <w:lang w:eastAsia="sk-SK"/>
        </w:rPr>
      </w:pPr>
      <w:r w:rsidRPr="00D33976">
        <w:rPr>
          <w:sz w:val="24"/>
          <w:lang w:eastAsia="sk-SK"/>
        </w:rPr>
        <w:t>Equations should be punctuated in the same way as ordinary text.</w:t>
      </w:r>
    </w:p>
    <w:p w:rsidR="00D33976" w:rsidRPr="00ED0D3D" w:rsidRDefault="00D33976" w:rsidP="00ED0D3D">
      <w:pPr>
        <w:autoSpaceDE w:val="0"/>
        <w:autoSpaceDN w:val="0"/>
        <w:adjustRightInd w:val="0"/>
        <w:rPr>
          <w:b/>
          <w:bCs/>
          <w:iCs/>
          <w:color w:val="000000"/>
          <w:sz w:val="24"/>
        </w:rPr>
      </w:pPr>
    </w:p>
    <w:p w:rsidR="00D33976" w:rsidRPr="00D33976" w:rsidRDefault="00D33976" w:rsidP="00D33976">
      <w:pPr>
        <w:rPr>
          <w:b/>
          <w:bCs/>
          <w:iCs/>
          <w:color w:val="000000"/>
          <w:sz w:val="24"/>
          <w:szCs w:val="24"/>
        </w:rPr>
      </w:pPr>
      <w:r w:rsidRPr="00D33976">
        <w:rPr>
          <w:b/>
          <w:bCs/>
          <w:iCs/>
          <w:color w:val="000000"/>
          <w:sz w:val="24"/>
          <w:szCs w:val="24"/>
        </w:rPr>
        <w:t>Citations by Number</w:t>
      </w:r>
    </w:p>
    <w:p w:rsidR="00D33976" w:rsidRDefault="00D33976" w:rsidP="00A87D83">
      <w:pPr>
        <w:jc w:val="both"/>
        <w:rPr>
          <w:iCs/>
          <w:color w:val="000000"/>
          <w:sz w:val="24"/>
          <w:szCs w:val="24"/>
        </w:rPr>
      </w:pPr>
      <w:r w:rsidRPr="00D33976">
        <w:rPr>
          <w:iCs/>
          <w:color w:val="000000"/>
          <w:sz w:val="24"/>
          <w:szCs w:val="24"/>
        </w:rPr>
        <w:t>Arabic numbers are used for citation, which is sequential either by order of citation or</w:t>
      </w:r>
      <w:r w:rsidR="00A87D83">
        <w:rPr>
          <w:iCs/>
          <w:color w:val="000000"/>
          <w:sz w:val="24"/>
          <w:szCs w:val="24"/>
        </w:rPr>
        <w:t xml:space="preserve"> </w:t>
      </w:r>
      <w:r w:rsidRPr="00D33976">
        <w:rPr>
          <w:iCs/>
          <w:color w:val="000000"/>
          <w:sz w:val="24"/>
          <w:szCs w:val="24"/>
        </w:rPr>
        <w:t>by alphabetical order of the references, depending on which sequence is used in the</w:t>
      </w:r>
      <w:r w:rsidR="00A87D83">
        <w:rPr>
          <w:iCs/>
          <w:color w:val="000000"/>
          <w:sz w:val="24"/>
          <w:szCs w:val="24"/>
        </w:rPr>
        <w:t xml:space="preserve"> </w:t>
      </w:r>
      <w:r w:rsidRPr="00D33976">
        <w:rPr>
          <w:iCs/>
          <w:color w:val="000000"/>
          <w:sz w:val="24"/>
          <w:szCs w:val="24"/>
        </w:rPr>
        <w:t>list of references. The reference numbers are given in brackets and are not superscript.</w:t>
      </w:r>
      <w:r w:rsidR="00A87D83">
        <w:rPr>
          <w:iCs/>
          <w:color w:val="000000"/>
          <w:sz w:val="24"/>
          <w:szCs w:val="24"/>
        </w:rPr>
        <w:t xml:space="preserve"> </w:t>
      </w:r>
      <w:r w:rsidRPr="00D33976">
        <w:rPr>
          <w:iCs/>
          <w:color w:val="000000"/>
          <w:sz w:val="24"/>
          <w:szCs w:val="24"/>
        </w:rPr>
        <w:t>Please observe the following guidelines:</w:t>
      </w:r>
    </w:p>
    <w:p w:rsidR="00A87D83" w:rsidRPr="00D33976" w:rsidRDefault="00A87D83" w:rsidP="00D33976">
      <w:pPr>
        <w:rPr>
          <w:iCs/>
          <w:color w:val="000000"/>
          <w:sz w:val="24"/>
          <w:szCs w:val="24"/>
        </w:rPr>
      </w:pPr>
    </w:p>
    <w:p w:rsidR="00D33976" w:rsidRPr="00D33976" w:rsidRDefault="00D33976" w:rsidP="00A87D83">
      <w:pPr>
        <w:numPr>
          <w:ilvl w:val="0"/>
          <w:numId w:val="1"/>
        </w:numPr>
        <w:rPr>
          <w:iCs/>
          <w:color w:val="000000"/>
          <w:sz w:val="24"/>
          <w:szCs w:val="24"/>
        </w:rPr>
      </w:pPr>
      <w:r w:rsidRPr="00D33976">
        <w:rPr>
          <w:iCs/>
          <w:color w:val="000000"/>
          <w:sz w:val="24"/>
          <w:szCs w:val="24"/>
        </w:rPr>
        <w:lastRenderedPageBreak/>
        <w:t>Single citation: [9]</w:t>
      </w:r>
    </w:p>
    <w:p w:rsidR="00D33976" w:rsidRPr="00D33976" w:rsidRDefault="00D33976" w:rsidP="00A87D83">
      <w:pPr>
        <w:numPr>
          <w:ilvl w:val="0"/>
          <w:numId w:val="1"/>
        </w:numPr>
        <w:rPr>
          <w:iCs/>
          <w:color w:val="000000"/>
          <w:sz w:val="24"/>
          <w:szCs w:val="24"/>
        </w:rPr>
      </w:pPr>
      <w:r w:rsidRPr="00D33976">
        <w:rPr>
          <w:iCs/>
          <w:color w:val="000000"/>
          <w:sz w:val="24"/>
          <w:szCs w:val="24"/>
        </w:rPr>
        <w:t>Multiple citation: [4-6, 9]. The numbers should be listed in numerical order.</w:t>
      </w:r>
    </w:p>
    <w:p w:rsidR="00D33976" w:rsidRPr="00D33976" w:rsidRDefault="00D33976" w:rsidP="00A87D83">
      <w:pPr>
        <w:numPr>
          <w:ilvl w:val="0"/>
          <w:numId w:val="1"/>
        </w:numPr>
        <w:rPr>
          <w:iCs/>
          <w:color w:val="000000"/>
          <w:sz w:val="24"/>
          <w:szCs w:val="24"/>
        </w:rPr>
      </w:pPr>
      <w:r w:rsidRPr="00D33976">
        <w:rPr>
          <w:iCs/>
          <w:color w:val="000000"/>
          <w:sz w:val="24"/>
          <w:szCs w:val="24"/>
        </w:rPr>
        <w:t>Sequential citation by order of citation: reference 7 cannot be cited before</w:t>
      </w:r>
    </w:p>
    <w:p w:rsidR="00D33976" w:rsidRPr="00D33976" w:rsidRDefault="00D33976" w:rsidP="00A87D83">
      <w:pPr>
        <w:ind w:left="720"/>
        <w:rPr>
          <w:iCs/>
          <w:color w:val="000000"/>
          <w:sz w:val="24"/>
          <w:szCs w:val="24"/>
        </w:rPr>
      </w:pPr>
      <w:r w:rsidRPr="00D33976">
        <w:rPr>
          <w:iCs/>
          <w:color w:val="000000"/>
          <w:sz w:val="24"/>
          <w:szCs w:val="24"/>
        </w:rPr>
        <w:t>reference 5, for example.</w:t>
      </w:r>
    </w:p>
    <w:p w:rsidR="00ED0D3D" w:rsidRDefault="00D33976" w:rsidP="00A87D83">
      <w:pPr>
        <w:numPr>
          <w:ilvl w:val="0"/>
          <w:numId w:val="1"/>
        </w:numPr>
        <w:rPr>
          <w:iCs/>
          <w:color w:val="000000"/>
          <w:sz w:val="24"/>
          <w:szCs w:val="24"/>
        </w:rPr>
      </w:pPr>
      <w:r w:rsidRPr="00D33976">
        <w:rPr>
          <w:iCs/>
          <w:color w:val="000000"/>
          <w:sz w:val="24"/>
          <w:szCs w:val="24"/>
        </w:rPr>
        <w:t>If an author’s name is used in the text: Miller [9] was the first …</w:t>
      </w:r>
    </w:p>
    <w:p w:rsidR="00A87D83" w:rsidRDefault="00A87D83" w:rsidP="00A87D83">
      <w:pPr>
        <w:rPr>
          <w:iCs/>
          <w:color w:val="000000"/>
          <w:sz w:val="24"/>
          <w:szCs w:val="24"/>
        </w:rPr>
      </w:pPr>
    </w:p>
    <w:p w:rsidR="00A87D83" w:rsidRPr="00A87D83" w:rsidRDefault="00A87D83" w:rsidP="00A87D83">
      <w:pPr>
        <w:rPr>
          <w:iCs/>
          <w:color w:val="000000"/>
          <w:sz w:val="32"/>
          <w:szCs w:val="24"/>
        </w:rPr>
      </w:pPr>
      <w:r w:rsidRPr="00A87D83">
        <w:rPr>
          <w:b/>
          <w:bCs/>
          <w:sz w:val="24"/>
          <w:lang w:eastAsia="sk-SK"/>
        </w:rPr>
        <w:t>Length of Papers</w:t>
      </w:r>
    </w:p>
    <w:p w:rsidR="00352B5A" w:rsidRPr="00A87D83" w:rsidRDefault="00A87D83">
      <w:pPr>
        <w:rPr>
          <w:sz w:val="24"/>
          <w:szCs w:val="24"/>
        </w:rPr>
      </w:pPr>
      <w:r>
        <w:rPr>
          <w:sz w:val="24"/>
          <w:szCs w:val="24"/>
        </w:rPr>
        <w:t xml:space="preserve">The length of paper is </w:t>
      </w:r>
      <w:r w:rsidR="00BB2D51">
        <w:rPr>
          <w:sz w:val="24"/>
          <w:szCs w:val="24"/>
        </w:rPr>
        <w:t>up to</w:t>
      </w:r>
      <w:r>
        <w:rPr>
          <w:sz w:val="24"/>
          <w:szCs w:val="24"/>
        </w:rPr>
        <w:t xml:space="preserve"> </w:t>
      </w:r>
      <w:r w:rsidR="00BB2D51">
        <w:rPr>
          <w:sz w:val="24"/>
          <w:szCs w:val="24"/>
        </w:rPr>
        <w:t xml:space="preserve">5 </w:t>
      </w:r>
      <w:r>
        <w:rPr>
          <w:sz w:val="24"/>
          <w:szCs w:val="24"/>
        </w:rPr>
        <w:t>pages</w:t>
      </w:r>
      <w:r w:rsidR="00BB2D51">
        <w:rPr>
          <w:sz w:val="24"/>
          <w:szCs w:val="24"/>
        </w:rPr>
        <w:t>, format</w:t>
      </w:r>
      <w:r>
        <w:rPr>
          <w:sz w:val="24"/>
          <w:szCs w:val="24"/>
        </w:rPr>
        <w:t xml:space="preserve"> A4 (210 x 297 mm)</w:t>
      </w:r>
      <w:r w:rsidR="00C666D9">
        <w:rPr>
          <w:sz w:val="24"/>
          <w:szCs w:val="24"/>
        </w:rPr>
        <w:t>.</w:t>
      </w:r>
    </w:p>
    <w:p w:rsidR="00B86875" w:rsidRPr="00962031" w:rsidRDefault="00B86875">
      <w:pPr>
        <w:ind w:left="426" w:hanging="426"/>
        <w:rPr>
          <w:sz w:val="24"/>
          <w:szCs w:val="24"/>
        </w:rPr>
      </w:pPr>
    </w:p>
    <w:p w:rsidR="00431CB5" w:rsidRDefault="00A87D83" w:rsidP="00AC0C04">
      <w:pPr>
        <w:jc w:val="both"/>
        <w:rPr>
          <w:sz w:val="28"/>
          <w:szCs w:val="24"/>
        </w:rPr>
      </w:pPr>
      <w:r w:rsidRPr="00CD5BB0">
        <w:rPr>
          <w:b/>
          <w:sz w:val="28"/>
          <w:szCs w:val="24"/>
        </w:rPr>
        <w:t>Deadline</w:t>
      </w:r>
      <w:r w:rsidRPr="00CD5BB0">
        <w:rPr>
          <w:sz w:val="28"/>
          <w:szCs w:val="24"/>
        </w:rPr>
        <w:t xml:space="preserve"> for </w:t>
      </w:r>
      <w:r w:rsidR="00CD5BB0" w:rsidRPr="00CD5BB0">
        <w:rPr>
          <w:sz w:val="28"/>
          <w:szCs w:val="24"/>
        </w:rPr>
        <w:t xml:space="preserve">paper submission </w:t>
      </w:r>
      <w:r w:rsidRPr="00CD5BB0">
        <w:rPr>
          <w:sz w:val="28"/>
          <w:szCs w:val="24"/>
        </w:rPr>
        <w:t xml:space="preserve">is </w:t>
      </w:r>
      <w:r w:rsidR="00AC0C04" w:rsidRPr="00CD5BB0">
        <w:rPr>
          <w:b/>
          <w:sz w:val="28"/>
          <w:szCs w:val="24"/>
        </w:rPr>
        <w:t>15</w:t>
      </w:r>
      <w:r w:rsidR="00AC0C04" w:rsidRPr="00CD5BB0">
        <w:rPr>
          <w:b/>
          <w:sz w:val="28"/>
          <w:szCs w:val="24"/>
          <w:vertAlign w:val="superscript"/>
        </w:rPr>
        <w:t>-th</w:t>
      </w:r>
      <w:r w:rsidR="00AC0C04" w:rsidRPr="00CD5BB0">
        <w:rPr>
          <w:b/>
          <w:sz w:val="28"/>
          <w:szCs w:val="24"/>
        </w:rPr>
        <w:t xml:space="preserve"> </w:t>
      </w:r>
      <w:r w:rsidR="00CD5BB0" w:rsidRPr="00CD5BB0">
        <w:rPr>
          <w:b/>
          <w:sz w:val="28"/>
          <w:szCs w:val="24"/>
        </w:rPr>
        <w:t xml:space="preserve">April, </w:t>
      </w:r>
      <w:r w:rsidRPr="00CD5BB0">
        <w:rPr>
          <w:b/>
          <w:sz w:val="28"/>
          <w:szCs w:val="24"/>
        </w:rPr>
        <w:t>2018</w:t>
      </w:r>
      <w:r w:rsidR="00CD5BB0" w:rsidRPr="00CD5BB0">
        <w:rPr>
          <w:sz w:val="28"/>
          <w:szCs w:val="24"/>
        </w:rPr>
        <w:t xml:space="preserve">. </w:t>
      </w:r>
    </w:p>
    <w:p w:rsidR="00431CB5" w:rsidRDefault="00431CB5" w:rsidP="00AC0C04">
      <w:pPr>
        <w:jc w:val="both"/>
        <w:rPr>
          <w:sz w:val="28"/>
          <w:szCs w:val="24"/>
        </w:rPr>
      </w:pPr>
    </w:p>
    <w:p w:rsidR="00AC0C04" w:rsidRDefault="00CD5BB0" w:rsidP="00AC0C04">
      <w:pPr>
        <w:jc w:val="both"/>
        <w:rPr>
          <w:sz w:val="28"/>
          <w:szCs w:val="24"/>
        </w:rPr>
      </w:pPr>
      <w:r w:rsidRPr="00CD5BB0">
        <w:rPr>
          <w:sz w:val="28"/>
          <w:szCs w:val="24"/>
        </w:rPr>
        <w:t>Papers will be pe</w:t>
      </w:r>
      <w:r>
        <w:rPr>
          <w:sz w:val="28"/>
          <w:szCs w:val="24"/>
        </w:rPr>
        <w:t>e</w:t>
      </w:r>
      <w:r w:rsidRPr="00CD5BB0">
        <w:rPr>
          <w:sz w:val="28"/>
          <w:szCs w:val="24"/>
        </w:rPr>
        <w:t>r–</w:t>
      </w:r>
      <w:r w:rsidR="00AC0C04">
        <w:rPr>
          <w:sz w:val="28"/>
          <w:szCs w:val="24"/>
        </w:rPr>
        <w:t>r</w:t>
      </w:r>
      <w:r w:rsidRPr="00CD5BB0">
        <w:rPr>
          <w:sz w:val="28"/>
          <w:szCs w:val="24"/>
        </w:rPr>
        <w:t xml:space="preserve">eviewed, </w:t>
      </w:r>
      <w:r w:rsidR="00431CB5">
        <w:rPr>
          <w:sz w:val="28"/>
          <w:szCs w:val="24"/>
        </w:rPr>
        <w:t>please adhere above mentioned</w:t>
      </w:r>
      <w:r w:rsidRPr="00CD5BB0">
        <w:rPr>
          <w:sz w:val="28"/>
          <w:szCs w:val="24"/>
        </w:rPr>
        <w:t xml:space="preserve"> deadline</w:t>
      </w:r>
      <w:r w:rsidR="00AC0C04">
        <w:rPr>
          <w:sz w:val="28"/>
          <w:szCs w:val="24"/>
        </w:rPr>
        <w:t xml:space="preserve">. </w:t>
      </w:r>
    </w:p>
    <w:p w:rsidR="00AC0C04" w:rsidRDefault="00AC0C04" w:rsidP="00AC0C04">
      <w:pPr>
        <w:rPr>
          <w:sz w:val="28"/>
          <w:szCs w:val="24"/>
        </w:rPr>
      </w:pPr>
    </w:p>
    <w:p w:rsidR="00962031" w:rsidRPr="00CD5BB0" w:rsidRDefault="00CD5BB0" w:rsidP="00AC0C04">
      <w:pPr>
        <w:rPr>
          <w:b/>
          <w:sz w:val="28"/>
          <w:szCs w:val="24"/>
        </w:rPr>
      </w:pPr>
      <w:r w:rsidRPr="00CD5BB0">
        <w:rPr>
          <w:sz w:val="28"/>
          <w:szCs w:val="24"/>
        </w:rPr>
        <w:t>Please</w:t>
      </w:r>
      <w:bookmarkStart w:id="0" w:name="_GoBack"/>
      <w:bookmarkEnd w:id="0"/>
      <w:r w:rsidRPr="00CD5BB0">
        <w:rPr>
          <w:sz w:val="28"/>
          <w:szCs w:val="24"/>
        </w:rPr>
        <w:t xml:space="preserve"> send your papers to e-mail</w:t>
      </w:r>
      <w:r w:rsidR="00AC0C04">
        <w:rPr>
          <w:sz w:val="28"/>
          <w:szCs w:val="24"/>
        </w:rPr>
        <w:t>:</w:t>
      </w:r>
      <w:r>
        <w:rPr>
          <w:b/>
          <w:sz w:val="28"/>
          <w:szCs w:val="24"/>
        </w:rPr>
        <w:t xml:space="preserve"> </w:t>
      </w:r>
      <w:hyperlink r:id="rId9" w:history="1">
        <w:r w:rsidR="00AC0C04" w:rsidRPr="00B50771">
          <w:rPr>
            <w:rStyle w:val="Hypertextovprepojenie"/>
            <w:i/>
            <w:sz w:val="28"/>
            <w:szCs w:val="24"/>
          </w:rPr>
          <w:t>lubomir.pikna@tuke.sk</w:t>
        </w:r>
      </w:hyperlink>
    </w:p>
    <w:sectPr w:rsidR="00962031" w:rsidRPr="00CD5BB0" w:rsidSect="00FC230B">
      <w:headerReference w:type="default" r:id="rId10"/>
      <w:footerReference w:type="even" r:id="rId11"/>
      <w:footerReference w:type="default" r:id="rId12"/>
      <w:pgSz w:w="11907" w:h="16839" w:code="9"/>
      <w:pgMar w:top="1560" w:right="851" w:bottom="851" w:left="851"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E7" w:rsidRDefault="004C2EE7">
      <w:r>
        <w:separator/>
      </w:r>
    </w:p>
  </w:endnote>
  <w:endnote w:type="continuationSeparator" w:id="0">
    <w:p w:rsidR="004C2EE7" w:rsidRDefault="004C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8" w:rsidRDefault="002F05E8">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8" w:rsidRDefault="002F05E8">
    <w:pPr>
      <w:pStyle w:val="Pta"/>
      <w:framePr w:wrap="around" w:vAnchor="text" w:hAnchor="margin" w:xAlign="center" w:y="1"/>
      <w:rPr>
        <w:rStyle w:val="slostrany"/>
        <w:sz w:val="16"/>
      </w:rPr>
    </w:pPr>
  </w:p>
  <w:p w:rsidR="002F05E8" w:rsidRDefault="002F05E8">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E7" w:rsidRDefault="004C2EE7">
      <w:r>
        <w:separator/>
      </w:r>
    </w:p>
  </w:footnote>
  <w:footnote w:type="continuationSeparator" w:id="0">
    <w:p w:rsidR="004C2EE7" w:rsidRDefault="004C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8" w:rsidRPr="00FC230B" w:rsidRDefault="00F7646A" w:rsidP="00FC230B">
    <w:pPr>
      <w:pStyle w:val="Hlavika"/>
      <w:jc w:val="center"/>
      <w:rPr>
        <w:b/>
        <w:sz w:val="22"/>
      </w:rPr>
    </w:pPr>
    <w:r>
      <w:rPr>
        <w:noProof/>
        <w:lang w:eastAsia="sk-SK"/>
      </w:rPr>
      <mc:AlternateContent>
        <mc:Choice Requires="wps">
          <w:drawing>
            <wp:anchor distT="4294967294" distB="4294967294" distL="114300" distR="114300" simplePos="0" relativeHeight="251659264" behindDoc="0" locked="0" layoutInCell="1" allowOverlap="1">
              <wp:simplePos x="0" y="0"/>
              <wp:positionH relativeFrom="column">
                <wp:posOffset>53975</wp:posOffset>
              </wp:positionH>
              <wp:positionV relativeFrom="paragraph">
                <wp:posOffset>255269</wp:posOffset>
              </wp:positionV>
              <wp:extent cx="6386830" cy="0"/>
              <wp:effectExtent l="0" t="0" r="13970"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Rovná spojnica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5pt,20.1pt" to="507.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">
              <o:lock v:ext="edit" shapetype="f"/>
            </v:line>
          </w:pict>
        </mc:Fallback>
      </mc:AlternateContent>
    </w:r>
    <w:r w:rsidR="00707B67">
      <w:rPr>
        <w:b/>
        <w:sz w:val="22"/>
      </w:rPr>
      <w:t>METAL</w:t>
    </w:r>
    <w:r w:rsidR="009A1D46">
      <w:rPr>
        <w:b/>
        <w:sz w:val="22"/>
      </w:rPr>
      <w:t>L</w:t>
    </w:r>
    <w:r w:rsidR="00707B67">
      <w:rPr>
        <w:b/>
        <w:sz w:val="22"/>
      </w:rPr>
      <w:t>URGY</w:t>
    </w:r>
    <w:r w:rsidR="002F05E8" w:rsidRPr="00FC230B">
      <w:rPr>
        <w:b/>
        <w:sz w:val="22"/>
      </w:rPr>
      <w:t xml:space="preserve"> JUNIOR  </w:t>
    </w:r>
    <w:r w:rsidR="007F0C6E" w:rsidRPr="00FC230B">
      <w:rPr>
        <w:b/>
        <w:sz w:val="22"/>
      </w:rPr>
      <w:t>201</w:t>
    </w:r>
    <w:r w:rsidR="00707B67">
      <w:rPr>
        <w:b/>
        <w:sz w:val="22"/>
      </w:rPr>
      <w:t>8</w:t>
    </w:r>
    <w:r w:rsidR="00FC230B" w:rsidRPr="00FC230B">
      <w:rPr>
        <w:b/>
        <w:sz w:val="22"/>
      </w:rPr>
      <w:t xml:space="preserve">, </w:t>
    </w:r>
    <w:r w:rsidR="00707B67">
      <w:rPr>
        <w:b/>
        <w:sz w:val="22"/>
      </w:rPr>
      <w:t>10. - 11</w:t>
    </w:r>
    <w:r w:rsidR="00FC230B" w:rsidRPr="00FC230B">
      <w:rPr>
        <w:b/>
        <w:sz w:val="22"/>
      </w:rPr>
      <w:t xml:space="preserve">. </w:t>
    </w:r>
    <w:r w:rsidR="00707B67">
      <w:rPr>
        <w:b/>
        <w:sz w:val="22"/>
      </w:rPr>
      <w:t>may 2018</w:t>
    </w:r>
    <w:r w:rsidR="00FC230B">
      <w:rPr>
        <w:b/>
        <w:sz w:val="22"/>
      </w:rPr>
      <w:t xml:space="preserve">, </w:t>
    </w:r>
    <w:r w:rsidR="00FC230B" w:rsidRPr="00FC230B">
      <w:rPr>
        <w:b/>
        <w:sz w:val="22"/>
      </w:rPr>
      <w:t xml:space="preserve"> Herľany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194F"/>
    <w:multiLevelType w:val="hybridMultilevel"/>
    <w:tmpl w:val="27044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E"/>
    <w:rsid w:val="000974A3"/>
    <w:rsid w:val="000B0CE1"/>
    <w:rsid w:val="000F4C6A"/>
    <w:rsid w:val="00176A90"/>
    <w:rsid w:val="001C0F4D"/>
    <w:rsid w:val="001D1932"/>
    <w:rsid w:val="001D5AEE"/>
    <w:rsid w:val="002113AE"/>
    <w:rsid w:val="0026129A"/>
    <w:rsid w:val="002D07CD"/>
    <w:rsid w:val="002F05E8"/>
    <w:rsid w:val="00352B5A"/>
    <w:rsid w:val="003E7A20"/>
    <w:rsid w:val="00431CB5"/>
    <w:rsid w:val="00462866"/>
    <w:rsid w:val="004760CB"/>
    <w:rsid w:val="004C2EE7"/>
    <w:rsid w:val="004F7515"/>
    <w:rsid w:val="005E5A50"/>
    <w:rsid w:val="00693A7A"/>
    <w:rsid w:val="006E3649"/>
    <w:rsid w:val="006F6119"/>
    <w:rsid w:val="00707B67"/>
    <w:rsid w:val="00752329"/>
    <w:rsid w:val="007616E3"/>
    <w:rsid w:val="0078172E"/>
    <w:rsid w:val="007E5F8B"/>
    <w:rsid w:val="007F0C6E"/>
    <w:rsid w:val="00853048"/>
    <w:rsid w:val="00892DB4"/>
    <w:rsid w:val="008D47A2"/>
    <w:rsid w:val="009502AD"/>
    <w:rsid w:val="00962031"/>
    <w:rsid w:val="009A1D46"/>
    <w:rsid w:val="009F4664"/>
    <w:rsid w:val="00A87D83"/>
    <w:rsid w:val="00AC0C04"/>
    <w:rsid w:val="00AD12EE"/>
    <w:rsid w:val="00B50771"/>
    <w:rsid w:val="00B54E4B"/>
    <w:rsid w:val="00B85576"/>
    <w:rsid w:val="00B86875"/>
    <w:rsid w:val="00BB2D51"/>
    <w:rsid w:val="00BD6293"/>
    <w:rsid w:val="00BF13A1"/>
    <w:rsid w:val="00BF360B"/>
    <w:rsid w:val="00C2499A"/>
    <w:rsid w:val="00C666D9"/>
    <w:rsid w:val="00C97D37"/>
    <w:rsid w:val="00CD5BB0"/>
    <w:rsid w:val="00D33513"/>
    <w:rsid w:val="00D33976"/>
    <w:rsid w:val="00D34A25"/>
    <w:rsid w:val="00D60B87"/>
    <w:rsid w:val="00D76996"/>
    <w:rsid w:val="00DB4EB3"/>
    <w:rsid w:val="00DC58DF"/>
    <w:rsid w:val="00E07E7B"/>
    <w:rsid w:val="00ED0D3D"/>
    <w:rsid w:val="00F1730F"/>
    <w:rsid w:val="00F462FE"/>
    <w:rsid w:val="00F67FFC"/>
    <w:rsid w:val="00F7646A"/>
    <w:rsid w:val="00F93C44"/>
    <w:rsid w:val="00FC23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0"/>
      <w:szCs w:val="20"/>
      <w:lang w:eastAsia="cs-CZ"/>
    </w:rPr>
  </w:style>
  <w:style w:type="paragraph" w:styleId="Nadpis1">
    <w:name w:val="heading 1"/>
    <w:basedOn w:val="Normlny"/>
    <w:next w:val="Normlny"/>
    <w:link w:val="Nadpis1Char"/>
    <w:uiPriority w:val="99"/>
    <w:qFormat/>
    <w:pPr>
      <w:keepNext/>
      <w:spacing w:before="40" w:line="360" w:lineRule="auto"/>
      <w:jc w:val="center"/>
      <w:outlineLvl w:val="0"/>
    </w:pPr>
    <w:rPr>
      <w:rFonts w:ascii="Arial" w:hAnsi="Arial" w:cs="Arial"/>
      <w:i/>
      <w:iCs/>
    </w:rPr>
  </w:style>
  <w:style w:type="paragraph" w:styleId="Nadpis2">
    <w:name w:val="heading 2"/>
    <w:basedOn w:val="Normlny"/>
    <w:next w:val="Normlny"/>
    <w:link w:val="Nadpis2Char"/>
    <w:uiPriority w:val="99"/>
    <w:qFormat/>
    <w:pPr>
      <w:keepNext/>
      <w:jc w:val="both"/>
      <w:outlineLvl w:val="1"/>
    </w:pPr>
    <w:rPr>
      <w:rFonts w:ascii="Arial" w:hAnsi="Arial" w:cs="Arial"/>
      <w:b/>
      <w:bCs/>
      <w:sz w:val="18"/>
      <w:szCs w:val="18"/>
    </w:rPr>
  </w:style>
  <w:style w:type="paragraph" w:styleId="Nadpis3">
    <w:name w:val="heading 3"/>
    <w:basedOn w:val="Normlny"/>
    <w:next w:val="Normlny"/>
    <w:link w:val="Nadpis3Char"/>
    <w:uiPriority w:val="99"/>
    <w:qFormat/>
    <w:pPr>
      <w:keepNext/>
      <w:jc w:val="both"/>
      <w:outlineLvl w:val="2"/>
    </w:pPr>
    <w:rPr>
      <w:rFonts w:ascii="Arial" w:hAnsi="Arial" w:cs="Arial"/>
      <w:b/>
      <w:bCs/>
    </w:rPr>
  </w:style>
  <w:style w:type="paragraph" w:styleId="Nadpis4">
    <w:name w:val="heading 4"/>
    <w:basedOn w:val="Normlny"/>
    <w:next w:val="Normlny"/>
    <w:link w:val="Nadpis4Char"/>
    <w:uiPriority w:val="99"/>
    <w:qFormat/>
    <w:pPr>
      <w:keepNext/>
      <w:jc w:val="both"/>
      <w:outlineLvl w:val="3"/>
    </w:pPr>
    <w:rPr>
      <w:rFonts w:ascii="Arial" w:hAnsi="Arial" w:cs="Arial"/>
      <w:i/>
      <w:iCs/>
    </w:rPr>
  </w:style>
  <w:style w:type="paragraph" w:styleId="Nadpis5">
    <w:name w:val="heading 5"/>
    <w:basedOn w:val="Normlny"/>
    <w:next w:val="Normlny"/>
    <w:link w:val="Nadpis5Char"/>
    <w:uiPriority w:val="99"/>
    <w:qFormat/>
    <w:pPr>
      <w:keepNext/>
      <w:jc w:val="center"/>
      <w:outlineLvl w:val="4"/>
    </w:pPr>
    <w:rPr>
      <w:rFonts w:ascii="Arial" w:hAnsi="Arial" w:cs="Arial"/>
      <w:i/>
      <w:i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lang w:val="x-none" w:eastAsia="cs-CZ"/>
    </w:rPr>
  </w:style>
  <w:style w:type="character" w:styleId="slostrany">
    <w:name w:val="page number"/>
    <w:basedOn w:val="Predvolenpsmoodseku"/>
    <w:uiPriority w:val="99"/>
    <w:rPr>
      <w:rFonts w:cs="Times New Roman"/>
    </w:rPr>
  </w:style>
  <w:style w:type="paragraph" w:styleId="Nzov">
    <w:name w:val="Title"/>
    <w:basedOn w:val="Normlny"/>
    <w:link w:val="NzovChar"/>
    <w:uiPriority w:val="99"/>
    <w:qFormat/>
    <w:pPr>
      <w:spacing w:before="40" w:line="360" w:lineRule="auto"/>
      <w:jc w:val="center"/>
    </w:pPr>
    <w:rPr>
      <w:rFonts w:ascii="Arial" w:hAnsi="Arial" w:cs="Arial"/>
      <w:b/>
      <w:bCs/>
      <w:sz w:val="24"/>
      <w:szCs w:val="24"/>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paragraph" w:styleId="Zkladntext">
    <w:name w:val="Body Text"/>
    <w:basedOn w:val="Normlny"/>
    <w:link w:val="ZkladntextChar"/>
    <w:uiPriority w:val="99"/>
    <w:pPr>
      <w:jc w:val="both"/>
    </w:pPr>
    <w:rPr>
      <w:rFonts w:ascii="Arial" w:hAnsi="Arial" w:cs="Arial"/>
      <w:sz w:val="18"/>
      <w:szCs w:val="18"/>
    </w:rPr>
  </w:style>
  <w:style w:type="character" w:customStyle="1" w:styleId="ZkladntextChar">
    <w:name w:val="Základný text Char"/>
    <w:basedOn w:val="Predvolenpsmoodseku"/>
    <w:link w:val="Zkladntext"/>
    <w:uiPriority w:val="99"/>
    <w:semiHidden/>
    <w:locked/>
    <w:rPr>
      <w:rFonts w:cs="Times New Roman"/>
      <w:sz w:val="20"/>
      <w:szCs w:val="20"/>
      <w:lang w:val="x-none"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lang w:val="x-none" w:eastAsia="cs-CZ"/>
    </w:rPr>
  </w:style>
  <w:style w:type="character" w:styleId="Hypertextovprepojenie">
    <w:name w:val="Hyperlink"/>
    <w:basedOn w:val="Predvolenpsmoodseku"/>
    <w:uiPriority w:val="99"/>
    <w:rPr>
      <w:rFonts w:cs="Times New Roman"/>
      <w:color w:val="0000FF"/>
      <w:u w:val="single"/>
    </w:rPr>
  </w:style>
  <w:style w:type="table" w:styleId="Mriekatabuky">
    <w:name w:val="Table Grid"/>
    <w:basedOn w:val="Normlnatabuka"/>
    <w:uiPriority w:val="59"/>
    <w:rsid w:val="003E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2499A"/>
    <w:rPr>
      <w:rFonts w:ascii="Tahoma" w:hAnsi="Tahoma" w:cs="Tahoma"/>
      <w:sz w:val="16"/>
      <w:szCs w:val="16"/>
    </w:rPr>
  </w:style>
  <w:style w:type="character" w:customStyle="1" w:styleId="TextbublinyChar">
    <w:name w:val="Text bubliny Char"/>
    <w:basedOn w:val="Predvolenpsmoodseku"/>
    <w:link w:val="Textbubliny"/>
    <w:uiPriority w:val="99"/>
    <w:semiHidden/>
    <w:rsid w:val="00C2499A"/>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0"/>
      <w:szCs w:val="20"/>
      <w:lang w:eastAsia="cs-CZ"/>
    </w:rPr>
  </w:style>
  <w:style w:type="paragraph" w:styleId="Nadpis1">
    <w:name w:val="heading 1"/>
    <w:basedOn w:val="Normlny"/>
    <w:next w:val="Normlny"/>
    <w:link w:val="Nadpis1Char"/>
    <w:uiPriority w:val="99"/>
    <w:qFormat/>
    <w:pPr>
      <w:keepNext/>
      <w:spacing w:before="40" w:line="360" w:lineRule="auto"/>
      <w:jc w:val="center"/>
      <w:outlineLvl w:val="0"/>
    </w:pPr>
    <w:rPr>
      <w:rFonts w:ascii="Arial" w:hAnsi="Arial" w:cs="Arial"/>
      <w:i/>
      <w:iCs/>
    </w:rPr>
  </w:style>
  <w:style w:type="paragraph" w:styleId="Nadpis2">
    <w:name w:val="heading 2"/>
    <w:basedOn w:val="Normlny"/>
    <w:next w:val="Normlny"/>
    <w:link w:val="Nadpis2Char"/>
    <w:uiPriority w:val="99"/>
    <w:qFormat/>
    <w:pPr>
      <w:keepNext/>
      <w:jc w:val="both"/>
      <w:outlineLvl w:val="1"/>
    </w:pPr>
    <w:rPr>
      <w:rFonts w:ascii="Arial" w:hAnsi="Arial" w:cs="Arial"/>
      <w:b/>
      <w:bCs/>
      <w:sz w:val="18"/>
      <w:szCs w:val="18"/>
    </w:rPr>
  </w:style>
  <w:style w:type="paragraph" w:styleId="Nadpis3">
    <w:name w:val="heading 3"/>
    <w:basedOn w:val="Normlny"/>
    <w:next w:val="Normlny"/>
    <w:link w:val="Nadpis3Char"/>
    <w:uiPriority w:val="99"/>
    <w:qFormat/>
    <w:pPr>
      <w:keepNext/>
      <w:jc w:val="both"/>
      <w:outlineLvl w:val="2"/>
    </w:pPr>
    <w:rPr>
      <w:rFonts w:ascii="Arial" w:hAnsi="Arial" w:cs="Arial"/>
      <w:b/>
      <w:bCs/>
    </w:rPr>
  </w:style>
  <w:style w:type="paragraph" w:styleId="Nadpis4">
    <w:name w:val="heading 4"/>
    <w:basedOn w:val="Normlny"/>
    <w:next w:val="Normlny"/>
    <w:link w:val="Nadpis4Char"/>
    <w:uiPriority w:val="99"/>
    <w:qFormat/>
    <w:pPr>
      <w:keepNext/>
      <w:jc w:val="both"/>
      <w:outlineLvl w:val="3"/>
    </w:pPr>
    <w:rPr>
      <w:rFonts w:ascii="Arial" w:hAnsi="Arial" w:cs="Arial"/>
      <w:i/>
      <w:iCs/>
    </w:rPr>
  </w:style>
  <w:style w:type="paragraph" w:styleId="Nadpis5">
    <w:name w:val="heading 5"/>
    <w:basedOn w:val="Normlny"/>
    <w:next w:val="Normlny"/>
    <w:link w:val="Nadpis5Char"/>
    <w:uiPriority w:val="99"/>
    <w:qFormat/>
    <w:pPr>
      <w:keepNext/>
      <w:jc w:val="center"/>
      <w:outlineLvl w:val="4"/>
    </w:pPr>
    <w:rPr>
      <w:rFonts w:ascii="Arial" w:hAnsi="Arial" w:cs="Arial"/>
      <w:i/>
      <w:i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lang w:val="x-none" w:eastAsia="cs-CZ"/>
    </w:rPr>
  </w:style>
  <w:style w:type="character" w:styleId="slostrany">
    <w:name w:val="page number"/>
    <w:basedOn w:val="Predvolenpsmoodseku"/>
    <w:uiPriority w:val="99"/>
    <w:rPr>
      <w:rFonts w:cs="Times New Roman"/>
    </w:rPr>
  </w:style>
  <w:style w:type="paragraph" w:styleId="Nzov">
    <w:name w:val="Title"/>
    <w:basedOn w:val="Normlny"/>
    <w:link w:val="NzovChar"/>
    <w:uiPriority w:val="99"/>
    <w:qFormat/>
    <w:pPr>
      <w:spacing w:before="40" w:line="360" w:lineRule="auto"/>
      <w:jc w:val="center"/>
    </w:pPr>
    <w:rPr>
      <w:rFonts w:ascii="Arial" w:hAnsi="Arial" w:cs="Arial"/>
      <w:b/>
      <w:bCs/>
      <w:sz w:val="24"/>
      <w:szCs w:val="24"/>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paragraph" w:styleId="Zkladntext">
    <w:name w:val="Body Text"/>
    <w:basedOn w:val="Normlny"/>
    <w:link w:val="ZkladntextChar"/>
    <w:uiPriority w:val="99"/>
    <w:pPr>
      <w:jc w:val="both"/>
    </w:pPr>
    <w:rPr>
      <w:rFonts w:ascii="Arial" w:hAnsi="Arial" w:cs="Arial"/>
      <w:sz w:val="18"/>
      <w:szCs w:val="18"/>
    </w:rPr>
  </w:style>
  <w:style w:type="character" w:customStyle="1" w:styleId="ZkladntextChar">
    <w:name w:val="Základný text Char"/>
    <w:basedOn w:val="Predvolenpsmoodseku"/>
    <w:link w:val="Zkladntext"/>
    <w:uiPriority w:val="99"/>
    <w:semiHidden/>
    <w:locked/>
    <w:rPr>
      <w:rFonts w:cs="Times New Roman"/>
      <w:sz w:val="20"/>
      <w:szCs w:val="20"/>
      <w:lang w:val="x-none"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lang w:val="x-none" w:eastAsia="cs-CZ"/>
    </w:rPr>
  </w:style>
  <w:style w:type="character" w:styleId="Hypertextovprepojenie">
    <w:name w:val="Hyperlink"/>
    <w:basedOn w:val="Predvolenpsmoodseku"/>
    <w:uiPriority w:val="99"/>
    <w:rPr>
      <w:rFonts w:cs="Times New Roman"/>
      <w:color w:val="0000FF"/>
      <w:u w:val="single"/>
    </w:rPr>
  </w:style>
  <w:style w:type="table" w:styleId="Mriekatabuky">
    <w:name w:val="Table Grid"/>
    <w:basedOn w:val="Normlnatabuka"/>
    <w:uiPriority w:val="59"/>
    <w:rsid w:val="003E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2499A"/>
    <w:rPr>
      <w:rFonts w:ascii="Tahoma" w:hAnsi="Tahoma" w:cs="Tahoma"/>
      <w:sz w:val="16"/>
      <w:szCs w:val="16"/>
    </w:rPr>
  </w:style>
  <w:style w:type="character" w:customStyle="1" w:styleId="TextbublinyChar">
    <w:name w:val="Text bubliny Char"/>
    <w:basedOn w:val="Predvolenpsmoodseku"/>
    <w:link w:val="Textbubliny"/>
    <w:uiPriority w:val="99"/>
    <w:semiHidden/>
    <w:rsid w:val="00C2499A"/>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bomir.pikna@tuke.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C840-356D-40B4-9D86-1CB0D8E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2839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VERFOLGUNG der STRASSENUNEBENHEITEN</vt:lpstr>
    </vt:vector>
  </TitlesOfParts>
  <Company>KCS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VERFOLGUNG der STRASSENUNEBENHEITEN</dc:title>
  <dc:creator>Schlosser František</dc:creator>
  <cp:lastModifiedBy>lpphoenix</cp:lastModifiedBy>
  <cp:revision>2</cp:revision>
  <cp:lastPrinted>2010-03-23T08:47:00Z</cp:lastPrinted>
  <dcterms:created xsi:type="dcterms:W3CDTF">2018-02-21T09:51:00Z</dcterms:created>
  <dcterms:modified xsi:type="dcterms:W3CDTF">2018-02-21T09:51:00Z</dcterms:modified>
</cp:coreProperties>
</file>